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848FA" w14:textId="77777777" w:rsidR="003B5F89" w:rsidRDefault="009C775C" w:rsidP="009C775C">
      <w:pPr>
        <w:pStyle w:val="Ttulo"/>
      </w:pPr>
      <w:r w:rsidRPr="009C775C">
        <w:t>Pr</w:t>
      </w:r>
      <w:r>
        <w:t>oyecto de Programación: Threads a nivel de usuario</w:t>
      </w:r>
    </w:p>
    <w:p w14:paraId="2CF46B19" w14:textId="77777777" w:rsidR="009C775C" w:rsidRDefault="009C775C" w:rsidP="009C775C">
      <w:pPr>
        <w:jc w:val="both"/>
        <w:rPr>
          <w:rFonts w:ascii="Arial" w:hAnsi="Arial" w:cs="Arial"/>
        </w:rPr>
      </w:pPr>
      <w:r>
        <w:rPr>
          <w:rFonts w:ascii="Arial" w:hAnsi="Arial" w:cs="Arial"/>
        </w:rPr>
        <w:t>Este proyecto de programación consiste en implementar hilos a nivel de usuario (user-level threads)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system), el cual soporta ejecuciones independientes de tareas dentro de un proceso Linux. Este es el mismo que el sistema multitasking MT presentado en el archivo 01_Practica_Sincronizacion_y_Administracion_de_Procesos.docx, pero adaptado al ambiente de hilos a nivel de usuario (user-level threads). La parte 2 es extender el código base</w:t>
      </w:r>
      <w:r w:rsidR="00EC4260">
        <w:rPr>
          <w:rFonts w:ascii="Arial" w:hAnsi="Arial" w:cs="Arial"/>
        </w:rPr>
        <w:t xml:space="preserve"> para implementar soporte para la operación unión de tareas (task join). La parte 3 es extender el código base para soportar operaciones mutex. La parte 4 es implementar semáforos contadores para dar soporte a cooperación de tareas</w:t>
      </w:r>
      <w:r w:rsidR="000C0E25">
        <w:rPr>
          <w:rFonts w:ascii="Arial" w:hAnsi="Arial" w:cs="Arial"/>
        </w:rPr>
        <w:t xml:space="preserve"> y demostrar el uso de los semáforos en el sistema multitarea</w:t>
      </w:r>
      <w:r w:rsidR="00EC4260">
        <w:rPr>
          <w:rFonts w:ascii="Arial" w:hAnsi="Arial" w:cs="Arial"/>
        </w:rPr>
        <w:t>.</w:t>
      </w:r>
    </w:p>
    <w:p w14:paraId="37BD747A" w14:textId="77777777" w:rsidR="00B75172" w:rsidRDefault="00B75172" w:rsidP="00B75172">
      <w:pPr>
        <w:pStyle w:val="Ttulo1"/>
      </w:pPr>
      <w:r>
        <w:t>Parte 0</w:t>
      </w:r>
    </w:p>
    <w:p w14:paraId="7A2A305A" w14:textId="77777777" w:rsidR="00B75172" w:rsidRDefault="00B75172" w:rsidP="00B75172">
      <w:pPr>
        <w:pStyle w:val="Ttulo2"/>
      </w:pPr>
      <w:r>
        <w:t>Ejemplo de un programa que usa threads</w:t>
      </w:r>
    </w:p>
    <w:p w14:paraId="3F8DEA33" w14:textId="77777777" w:rsidR="00B75172" w:rsidRDefault="00B75172" w:rsidP="00B75172">
      <w:pPr>
        <w:pStyle w:val="Ttulo3"/>
      </w:pPr>
      <w:r>
        <w:t>Suma de los elementos de una matriz usando threads</w:t>
      </w:r>
    </w:p>
    <w:p w14:paraId="425E89F5" w14:textId="7CFD39BF" w:rsidR="00A04EEA" w:rsidRDefault="00B75172" w:rsidP="009C775C">
      <w:pPr>
        <w:jc w:val="both"/>
        <w:rPr>
          <w:rFonts w:ascii="Arial" w:hAnsi="Arial" w:cs="Arial"/>
        </w:rPr>
      </w:pPr>
      <w:r>
        <w:rPr>
          <w:rFonts w:ascii="Arial" w:hAnsi="Arial" w:cs="Arial"/>
        </w:rPr>
        <w:t xml:space="preserve">Suponga que queremos calcular la suma de todos los elementos de una matriz de </w:t>
      </w:r>
      <w:r>
        <w:rPr>
          <w:rFonts w:ascii="Arial" w:hAnsi="Arial" w:cs="Arial"/>
          <w:noProof/>
          <w:lang w:eastAsia="es-MX"/>
        </w:rPr>
        <w:drawing>
          <wp:inline distT="0" distB="0" distL="0" distR="0" wp14:anchorId="718B74FB" wp14:editId="0E13B374">
            <wp:extent cx="359665" cy="92964"/>
            <wp:effectExtent l="0" t="0" r="2540" b="254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Una forma de resolver el problema es con un algoritmo concurrente que usa hilos. En este ejemplo, el primer hilo genera una matriz de </w:t>
      </w:r>
      <w:r>
        <w:rPr>
          <w:rFonts w:ascii="Arial" w:hAnsi="Arial" w:cs="Arial"/>
          <w:noProof/>
          <w:lang w:eastAsia="es-MX"/>
        </w:rPr>
        <w:drawing>
          <wp:inline distT="0" distB="0" distL="0" distR="0" wp14:anchorId="24D81CC5" wp14:editId="11D46AD1">
            <wp:extent cx="359665" cy="92964"/>
            <wp:effectExtent l="0" t="0" r="2540" b="254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w:t>
      </w:r>
      <w:r w:rsidR="00266F79">
        <w:rPr>
          <w:rFonts w:ascii="Arial" w:hAnsi="Arial" w:cs="Arial"/>
        </w:rPr>
        <w:t>t</w:t>
      </w:r>
      <w:r>
        <w:rPr>
          <w:rFonts w:ascii="Arial" w:hAnsi="Arial" w:cs="Arial"/>
        </w:rPr>
        <w:t xml:space="preserve"> sum[N]. Cuando todos los hilos de trabajo han terminado</w:t>
      </w:r>
      <w:r w:rsidR="00A04EEA">
        <w:rPr>
          <w:rFonts w:ascii="Arial" w:hAnsi="Arial" w:cs="Arial"/>
        </w:rPr>
        <w:t>, el hilo principal continúa. El hilo principal entonces calcula la suma total sumando las sumas parciales generadas por los hilos de trabajo. A continuación se muestra el código C completo del programa c4.1.c. Sobre GNU Linux, el programa puede ser construido con</w:t>
      </w:r>
    </w:p>
    <w:p w14:paraId="3FDF5744" w14:textId="77777777" w:rsidR="00A04EEA" w:rsidRDefault="00A04EEA" w:rsidP="00A04EEA">
      <w:pPr>
        <w:jc w:val="center"/>
        <w:rPr>
          <w:rFonts w:ascii="Arial" w:hAnsi="Arial" w:cs="Arial"/>
        </w:rPr>
      </w:pPr>
      <w:r>
        <w:rPr>
          <w:noProof/>
          <w:lang w:eastAsia="es-MX"/>
        </w:rPr>
        <w:drawing>
          <wp:inline distT="0" distB="0" distL="0" distR="0" wp14:anchorId="1D127EB6" wp14:editId="6993DB17">
            <wp:extent cx="5612130" cy="1689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68910"/>
                    </a:xfrm>
                    <a:prstGeom prst="rect">
                      <a:avLst/>
                    </a:prstGeom>
                  </pic:spPr>
                </pic:pic>
              </a:graphicData>
            </a:graphic>
          </wp:inline>
        </w:drawing>
      </w:r>
    </w:p>
    <w:p w14:paraId="7623AEAE" w14:textId="77777777" w:rsidR="00B75172" w:rsidRDefault="00A04EEA" w:rsidP="00A04EEA">
      <w:pPr>
        <w:spacing w:after="0"/>
        <w:jc w:val="center"/>
        <w:rPr>
          <w:rFonts w:ascii="Arial" w:hAnsi="Arial" w:cs="Arial"/>
        </w:rPr>
      </w:pPr>
      <w:r>
        <w:rPr>
          <w:noProof/>
          <w:lang w:eastAsia="es-MX"/>
        </w:rPr>
        <w:lastRenderedPageBreak/>
        <w:drawing>
          <wp:inline distT="0" distB="0" distL="0" distR="0" wp14:anchorId="6848EC6D" wp14:editId="50A30117">
            <wp:extent cx="5612130" cy="2445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51F14764" w14:textId="77777777" w:rsidR="00A04EEA" w:rsidRDefault="00A04EEA" w:rsidP="00FA0F58">
      <w:pPr>
        <w:spacing w:after="0"/>
        <w:jc w:val="center"/>
        <w:rPr>
          <w:rFonts w:ascii="Arial" w:hAnsi="Arial" w:cs="Arial"/>
        </w:rPr>
      </w:pPr>
      <w:r>
        <w:rPr>
          <w:noProof/>
          <w:lang w:eastAsia="es-MX"/>
        </w:rPr>
        <w:drawing>
          <wp:inline distT="0" distB="0" distL="0" distR="0" wp14:anchorId="186DB3FD" wp14:editId="439EA237">
            <wp:extent cx="5612130" cy="246517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117"/>
                    <a:stretch/>
                  </pic:blipFill>
                  <pic:spPr bwMode="auto">
                    <a:xfrm>
                      <a:off x="0" y="0"/>
                      <a:ext cx="5612130" cy="2465173"/>
                    </a:xfrm>
                    <a:prstGeom prst="rect">
                      <a:avLst/>
                    </a:prstGeom>
                    <a:ln>
                      <a:noFill/>
                    </a:ln>
                    <a:extLst>
                      <a:ext uri="{53640926-AAD7-44D8-BBD7-CCE9431645EC}">
                        <a14:shadowObscured xmlns:a14="http://schemas.microsoft.com/office/drawing/2010/main"/>
                      </a:ext>
                    </a:extLst>
                  </pic:spPr>
                </pic:pic>
              </a:graphicData>
            </a:graphic>
          </wp:inline>
        </w:drawing>
      </w:r>
    </w:p>
    <w:p w14:paraId="304C9CAC" w14:textId="77777777" w:rsidR="00A04EEA" w:rsidRDefault="00A04EEA" w:rsidP="00A04EEA">
      <w:pPr>
        <w:jc w:val="center"/>
        <w:rPr>
          <w:rFonts w:ascii="Arial" w:hAnsi="Arial" w:cs="Arial"/>
        </w:rPr>
      </w:pPr>
      <w:r>
        <w:rPr>
          <w:noProof/>
          <w:lang w:eastAsia="es-MX"/>
        </w:rPr>
        <w:drawing>
          <wp:inline distT="0" distB="0" distL="0" distR="0" wp14:anchorId="37C1DF63" wp14:editId="23A3B6C7">
            <wp:extent cx="5612130" cy="2452816"/>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80"/>
                    <a:stretch/>
                  </pic:blipFill>
                  <pic:spPr bwMode="auto">
                    <a:xfrm>
                      <a:off x="0" y="0"/>
                      <a:ext cx="5612130" cy="2452816"/>
                    </a:xfrm>
                    <a:prstGeom prst="rect">
                      <a:avLst/>
                    </a:prstGeom>
                    <a:ln>
                      <a:noFill/>
                    </a:ln>
                    <a:extLst>
                      <a:ext uri="{53640926-AAD7-44D8-BBD7-CCE9431645EC}">
                        <a14:shadowObscured xmlns:a14="http://schemas.microsoft.com/office/drawing/2010/main"/>
                      </a:ext>
                    </a:extLst>
                  </pic:spPr>
                </pic:pic>
              </a:graphicData>
            </a:graphic>
          </wp:inline>
        </w:drawing>
      </w:r>
    </w:p>
    <w:p w14:paraId="0623480E" w14:textId="77777777" w:rsidR="00FA0F58" w:rsidRDefault="00FA0F58" w:rsidP="00FA0F58">
      <w:pPr>
        <w:spacing w:after="0"/>
        <w:jc w:val="center"/>
        <w:rPr>
          <w:rFonts w:ascii="Arial" w:hAnsi="Arial" w:cs="Arial"/>
        </w:rPr>
      </w:pPr>
      <w:r>
        <w:rPr>
          <w:noProof/>
          <w:lang w:eastAsia="es-MX"/>
        </w:rPr>
        <w:lastRenderedPageBreak/>
        <w:drawing>
          <wp:inline distT="0" distB="0" distL="0" distR="0" wp14:anchorId="5AA7B3A7" wp14:editId="6EA3F2D2">
            <wp:extent cx="5612130" cy="23094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09495"/>
                    </a:xfrm>
                    <a:prstGeom prst="rect">
                      <a:avLst/>
                    </a:prstGeom>
                  </pic:spPr>
                </pic:pic>
              </a:graphicData>
            </a:graphic>
          </wp:inline>
        </w:drawing>
      </w:r>
    </w:p>
    <w:p w14:paraId="12900533" w14:textId="77777777" w:rsidR="00FA0F58" w:rsidRDefault="00FA0F58" w:rsidP="00A04EEA">
      <w:pPr>
        <w:jc w:val="center"/>
        <w:rPr>
          <w:rFonts w:ascii="Arial" w:hAnsi="Arial" w:cs="Arial"/>
        </w:rPr>
      </w:pPr>
      <w:r>
        <w:rPr>
          <w:noProof/>
          <w:lang w:eastAsia="es-MX"/>
        </w:rPr>
        <w:drawing>
          <wp:inline distT="0" distB="0" distL="0" distR="0" wp14:anchorId="22A7445F" wp14:editId="05F6C183">
            <wp:extent cx="5612130" cy="2446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46020"/>
                    </a:xfrm>
                    <a:prstGeom prst="rect">
                      <a:avLst/>
                    </a:prstGeom>
                  </pic:spPr>
                </pic:pic>
              </a:graphicData>
            </a:graphic>
          </wp:inline>
        </w:drawing>
      </w:r>
    </w:p>
    <w:p w14:paraId="3A242D46" w14:textId="77777777" w:rsidR="00A04EEA" w:rsidRDefault="00FA0F58" w:rsidP="00D54E06">
      <w:pPr>
        <w:pStyle w:val="Ttulo1"/>
      </w:pPr>
      <w:r>
        <w:t>Sincronización de hilos</w:t>
      </w:r>
    </w:p>
    <w:p w14:paraId="18E9B5AB" w14:textId="77777777" w:rsidR="00FA0F58" w:rsidRDefault="00FA0F58" w:rsidP="009C775C">
      <w:pPr>
        <w:jc w:val="both"/>
        <w:rPr>
          <w:rFonts w:ascii="Arial" w:hAnsi="Arial" w:cs="Arial"/>
        </w:rPr>
      </w:pPr>
      <w:r>
        <w:rPr>
          <w:rFonts w:ascii="Arial" w:hAnsi="Arial" w:cs="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sidRPr="00FA0F58">
        <w:rPr>
          <w:rFonts w:ascii="Arial" w:hAnsi="Arial" w:cs="Arial"/>
          <w:b/>
        </w:rPr>
        <w:t>condición de carrera</w:t>
      </w:r>
      <w:r>
        <w:rPr>
          <w:rFonts w:ascii="Arial" w:hAnsi="Arial" w:cs="Arial"/>
        </w:rPr>
        <w:t>.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kernel</w:t>
      </w:r>
      <w:r w:rsidR="00E66D25">
        <w:rPr>
          <w:rFonts w:ascii="Arial" w:hAnsi="Arial" w:cs="Arial"/>
        </w:rPr>
        <w:t xml:space="preserve"> o a hilos en modo usuario. En los párrafos siguientes, se discute el problema específico de sincronización de hilos en Pthreads.</w:t>
      </w:r>
    </w:p>
    <w:p w14:paraId="58EB0F6D" w14:textId="77777777" w:rsidR="00A54C9D" w:rsidRDefault="00A54C9D" w:rsidP="00FE0733">
      <w:pPr>
        <w:pStyle w:val="Ttulo2"/>
      </w:pPr>
      <w:r>
        <w:lastRenderedPageBreak/>
        <w:t>Candados mutex (Mutex Locks)</w:t>
      </w:r>
    </w:p>
    <w:p w14:paraId="4CBBAC2D" w14:textId="310DB8B0" w:rsidR="00A54C9D" w:rsidRDefault="00A54C9D" w:rsidP="009C775C">
      <w:pPr>
        <w:jc w:val="both"/>
        <w:rPr>
          <w:rFonts w:ascii="Arial" w:hAnsi="Arial" w:cs="Arial"/>
        </w:rPr>
      </w:pPr>
      <w:r>
        <w:rPr>
          <w:rFonts w:ascii="Arial" w:hAnsi="Arial" w:cs="Arial"/>
        </w:rPr>
        <w:t>El tipo de herramienta de sincronización más simple es un lock, el cual le permite a una entidad de ejecución continuar</w:t>
      </w:r>
      <w:r w:rsidR="007A6EF9">
        <w:rPr>
          <w:rFonts w:ascii="Arial" w:hAnsi="Arial" w:cs="Arial"/>
        </w:rPr>
        <w:t xml:space="preserve"> solo si é</w:t>
      </w:r>
      <w:r>
        <w:rPr>
          <w:rFonts w:ascii="Arial" w:hAnsi="Arial" w:cs="Arial"/>
        </w:rPr>
        <w:t xml:space="preserve">sta posee el lock. En Pthreads, los locks son llamados </w:t>
      </w:r>
      <w:r w:rsidRPr="00A54C9D">
        <w:rPr>
          <w:rFonts w:ascii="Arial" w:hAnsi="Arial" w:cs="Arial"/>
          <w:b/>
        </w:rPr>
        <w:t>mutex</w:t>
      </w:r>
      <w:r>
        <w:rPr>
          <w:rFonts w:ascii="Arial" w:hAnsi="Arial" w:cs="Arial"/>
        </w:rPr>
        <w:t>, los cual significa exclusión mutua (</w:t>
      </w:r>
      <w:r w:rsidRPr="00A54C9D">
        <w:rPr>
          <w:rFonts w:ascii="Arial" w:hAnsi="Arial" w:cs="Arial"/>
          <w:b/>
        </w:rPr>
        <w:t>Mutual Exclusion</w:t>
      </w:r>
      <w:r>
        <w:rPr>
          <w:rFonts w:ascii="Arial" w:hAnsi="Arial" w:cs="Arial"/>
        </w:rPr>
        <w:t xml:space="preserve">). Las variables mutex se declaran con el tipo de dato </w:t>
      </w:r>
      <w:r w:rsidRPr="00A54C9D">
        <w:rPr>
          <w:rFonts w:ascii="Arial" w:hAnsi="Arial" w:cs="Arial"/>
          <w:b/>
        </w:rPr>
        <w:t>pthread_mutex_t</w:t>
      </w:r>
      <w:r>
        <w:rPr>
          <w:rFonts w:ascii="Arial" w:hAnsi="Arial" w:cs="Arial"/>
        </w:rPr>
        <w:t>, y deben ser inicializados antes de ser</w:t>
      </w:r>
      <w:r w:rsidR="00E96ACF">
        <w:rPr>
          <w:rFonts w:ascii="Arial" w:hAnsi="Arial" w:cs="Arial"/>
        </w:rPr>
        <w:t xml:space="preserve"> usados. Hay dos formas de inci</w:t>
      </w:r>
      <w:r>
        <w:rPr>
          <w:rFonts w:ascii="Arial" w:hAnsi="Arial" w:cs="Arial"/>
        </w:rPr>
        <w:t>alizar una variable mutex.</w:t>
      </w:r>
    </w:p>
    <w:p w14:paraId="56C9238C" w14:textId="77777777" w:rsidR="00A54C9D" w:rsidRDefault="00A54C9D" w:rsidP="00A54C9D">
      <w:pPr>
        <w:pStyle w:val="Prrafodelista"/>
        <w:numPr>
          <w:ilvl w:val="0"/>
          <w:numId w:val="1"/>
        </w:numPr>
        <w:jc w:val="both"/>
        <w:rPr>
          <w:rFonts w:ascii="Arial" w:hAnsi="Arial" w:cs="Arial"/>
        </w:rPr>
      </w:pPr>
      <w:r>
        <w:rPr>
          <w:rFonts w:ascii="Arial" w:hAnsi="Arial" w:cs="Arial"/>
        </w:rPr>
        <w:t>Estáticamente como en</w:t>
      </w:r>
    </w:p>
    <w:p w14:paraId="7D658C98" w14:textId="77777777" w:rsidR="00A54C9D" w:rsidRDefault="00A54C9D" w:rsidP="00A54C9D">
      <w:pPr>
        <w:pStyle w:val="Prrafodelista"/>
        <w:jc w:val="center"/>
        <w:rPr>
          <w:rFonts w:ascii="Arial" w:hAnsi="Arial" w:cs="Arial"/>
        </w:rPr>
      </w:pPr>
      <w:r>
        <w:rPr>
          <w:noProof/>
          <w:lang w:eastAsia="es-MX"/>
        </w:rPr>
        <w:drawing>
          <wp:inline distT="0" distB="0" distL="0" distR="0" wp14:anchorId="666A7FA0" wp14:editId="1EAF1071">
            <wp:extent cx="5612130" cy="2197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710"/>
                    </a:xfrm>
                    <a:prstGeom prst="rect">
                      <a:avLst/>
                    </a:prstGeom>
                  </pic:spPr>
                </pic:pic>
              </a:graphicData>
            </a:graphic>
          </wp:inline>
        </w:drawing>
      </w:r>
    </w:p>
    <w:p w14:paraId="3BCFA226" w14:textId="77777777" w:rsidR="00A54C9D" w:rsidRDefault="00A54C9D" w:rsidP="00A54C9D">
      <w:pPr>
        <w:pStyle w:val="Prrafodelista"/>
        <w:jc w:val="both"/>
        <w:rPr>
          <w:rFonts w:ascii="Arial" w:hAnsi="Arial" w:cs="Arial"/>
        </w:rPr>
      </w:pPr>
      <w:r>
        <w:rPr>
          <w:rFonts w:ascii="Arial" w:hAnsi="Arial" w:cs="Arial"/>
        </w:rPr>
        <w:t>lo cual define una variable mutex m y la inicializa con atributos por defecto.</w:t>
      </w:r>
    </w:p>
    <w:p w14:paraId="278C5A42" w14:textId="77777777" w:rsidR="00A54C9D" w:rsidRDefault="00A54C9D" w:rsidP="00A54C9D">
      <w:pPr>
        <w:pStyle w:val="Prrafodelista"/>
        <w:numPr>
          <w:ilvl w:val="0"/>
          <w:numId w:val="1"/>
        </w:numPr>
        <w:jc w:val="both"/>
        <w:rPr>
          <w:rFonts w:ascii="Arial" w:hAnsi="Arial" w:cs="Arial"/>
        </w:rPr>
      </w:pPr>
      <w:r>
        <w:rPr>
          <w:rFonts w:ascii="Arial" w:hAnsi="Arial" w:cs="Arial"/>
        </w:rPr>
        <w:t xml:space="preserve">Dinámicamente con la función </w:t>
      </w:r>
      <w:r w:rsidRPr="00D331C3">
        <w:rPr>
          <w:rFonts w:ascii="Arial" w:hAnsi="Arial" w:cs="Arial"/>
          <w:b/>
        </w:rPr>
        <w:t>pthread_mutex_init()</w:t>
      </w:r>
      <w:r>
        <w:rPr>
          <w:rFonts w:ascii="Arial" w:hAnsi="Arial" w:cs="Arial"/>
        </w:rPr>
        <w:t>, la cual permite establecer los atributos del mutex con un parámetro attr, como en</w:t>
      </w:r>
    </w:p>
    <w:p w14:paraId="4E6F5045" w14:textId="77777777" w:rsidR="00D331C3" w:rsidRPr="00D331C3" w:rsidRDefault="00D331C3" w:rsidP="00D331C3">
      <w:pPr>
        <w:rPr>
          <w:rFonts w:ascii="Arial" w:hAnsi="Arial" w:cs="Arial"/>
        </w:rPr>
      </w:pPr>
      <w:r>
        <w:rPr>
          <w:noProof/>
          <w:lang w:eastAsia="es-MX"/>
        </w:rPr>
        <w:drawing>
          <wp:inline distT="0" distB="0" distL="0" distR="0" wp14:anchorId="3D16876F" wp14:editId="245672A3">
            <wp:extent cx="5612130" cy="1974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7485"/>
                    </a:xfrm>
                    <a:prstGeom prst="rect">
                      <a:avLst/>
                    </a:prstGeom>
                  </pic:spPr>
                </pic:pic>
              </a:graphicData>
            </a:graphic>
          </wp:inline>
        </w:drawing>
      </w:r>
    </w:p>
    <w:p w14:paraId="1F674D0C" w14:textId="77777777" w:rsidR="00D331C3" w:rsidRDefault="00D331C3" w:rsidP="00D331C3">
      <w:pPr>
        <w:jc w:val="both"/>
        <w:rPr>
          <w:rFonts w:ascii="Arial" w:hAnsi="Arial" w:cs="Arial"/>
        </w:rPr>
      </w:pPr>
      <w:r>
        <w:rPr>
          <w:rFonts w:ascii="Arial" w:hAnsi="Arial" w:cs="Arial"/>
        </w:rPr>
        <w:t>Como es usual, el parámetro attr puede ser establecido a NULL para usar atributos por defecto.</w:t>
      </w:r>
    </w:p>
    <w:p w14:paraId="59038100" w14:textId="77777777" w:rsidR="00D331C3" w:rsidRDefault="00D331C3" w:rsidP="00D331C3">
      <w:pPr>
        <w:jc w:val="both"/>
        <w:rPr>
          <w:rFonts w:ascii="Arial" w:hAnsi="Arial" w:cs="Arial"/>
        </w:rPr>
      </w:pPr>
      <w:r>
        <w:rPr>
          <w:rFonts w:ascii="Arial" w:hAnsi="Arial" w:cs="Arial"/>
        </w:rPr>
        <w:t xml:space="preserve">Después de la inicialización, las variables mutex pueden ser usadas por los hilos para proteger objetos dato compartidos. Un uso típico de un mutex es como sigue. Un hilo primero crea un mutex y lo inicializa una </w:t>
      </w:r>
      <w:r w:rsidR="00B82706">
        <w:rPr>
          <w:rFonts w:ascii="Arial" w:hAnsi="Arial" w:cs="Arial"/>
        </w:rPr>
        <w:t>vez. Un mutex recién creado está</w:t>
      </w:r>
      <w:r>
        <w:rPr>
          <w:rFonts w:ascii="Arial" w:hAnsi="Arial" w:cs="Arial"/>
        </w:rPr>
        <w:t xml:space="preserve"> en el estado no bloqueado y sin un dueño. Cada hilo trata de acceder al objeto dato compartido con</w:t>
      </w:r>
    </w:p>
    <w:p w14:paraId="7678CD51" w14:textId="77777777" w:rsidR="00D331C3" w:rsidRDefault="00D331C3" w:rsidP="00D331C3">
      <w:pPr>
        <w:jc w:val="center"/>
        <w:rPr>
          <w:rFonts w:ascii="Arial" w:hAnsi="Arial" w:cs="Arial"/>
        </w:rPr>
      </w:pPr>
      <w:r>
        <w:rPr>
          <w:noProof/>
          <w:lang w:eastAsia="es-MX"/>
        </w:rPr>
        <w:drawing>
          <wp:inline distT="0" distB="0" distL="0" distR="0" wp14:anchorId="23788B5E" wp14:editId="628758CF">
            <wp:extent cx="5837584" cy="52516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2" t="8151" r="1229" b="12276"/>
                    <a:stretch/>
                  </pic:blipFill>
                  <pic:spPr bwMode="auto">
                    <a:xfrm>
                      <a:off x="0" y="0"/>
                      <a:ext cx="5920410" cy="532613"/>
                    </a:xfrm>
                    <a:prstGeom prst="rect">
                      <a:avLst/>
                    </a:prstGeom>
                    <a:ln>
                      <a:noFill/>
                    </a:ln>
                    <a:extLst>
                      <a:ext uri="{53640926-AAD7-44D8-BBD7-CCE9431645EC}">
                        <a14:shadowObscured xmlns:a14="http://schemas.microsoft.com/office/drawing/2010/main"/>
                      </a:ext>
                    </a:extLst>
                  </pic:spPr>
                </pic:pic>
              </a:graphicData>
            </a:graphic>
          </wp:inline>
        </w:drawing>
      </w:r>
    </w:p>
    <w:p w14:paraId="136980FC" w14:textId="77777777" w:rsidR="00D331C3" w:rsidRDefault="00D331C3" w:rsidP="00D331C3">
      <w:pPr>
        <w:jc w:val="both"/>
        <w:rPr>
          <w:rFonts w:ascii="Arial" w:hAnsi="Arial" w:cs="Arial"/>
        </w:rPr>
      </w:pPr>
      <w:r>
        <w:rPr>
          <w:rFonts w:ascii="Arial" w:hAnsi="Arial" w:cs="Arial"/>
        </w:rPr>
        <w:t xml:space="preserve">Cuando un hilo ejecuta pthread_mutex_lock(&amp;m), </w:t>
      </w:r>
      <w:r w:rsidR="009D534F">
        <w:rPr>
          <w:rFonts w:ascii="Arial" w:hAnsi="Arial" w:cs="Arial"/>
        </w:rPr>
        <w:t xml:space="preserve">si el mutex está desbloqueado, el hilo bloquea el mutex, se convierte en el dueño del mutex y continúa su ejecución. En caso contrario, el hilo se bloquea y espera en la cola de espera del mutex. Solamente el hilo que ha conseguido bloquear el mutex puede acceder al objeto dato compartido. Una secuencia de ejecuciones la cual puede solamente ser realizada por una entidad de ejecución a la vez es comúnmente conocida como una </w:t>
      </w:r>
      <w:r w:rsidR="009D534F" w:rsidRPr="009D534F">
        <w:rPr>
          <w:rFonts w:ascii="Arial" w:hAnsi="Arial" w:cs="Arial"/>
          <w:b/>
        </w:rPr>
        <w:t>Región Crítica</w:t>
      </w:r>
      <w:r w:rsidR="009D534F">
        <w:rPr>
          <w:rFonts w:ascii="Arial" w:hAnsi="Arial" w:cs="Arial"/>
        </w:rPr>
        <w:t xml:space="preserve"> (CR). En Pthreads, los mutexes son usados como candados para proteger Regiones Críticas para asegurar que a lo más un hilo puede estar dentro de una CR en cualquier momento. Cuando el hilo termina de ocupar el objeto dato compartido, sale de la CR llamando a pthread_mutex_unlock(&amp;m) para desbloquear el mutex. Un mutex bloqueado solo puede ser desbloqueado por el dueño actual. Cuando </w:t>
      </w:r>
      <w:r w:rsidR="00C74CE2">
        <w:rPr>
          <w:rFonts w:ascii="Arial" w:hAnsi="Arial" w:cs="Arial"/>
        </w:rPr>
        <w:t>un hilo</w:t>
      </w:r>
      <w:r w:rsidR="009D534F">
        <w:rPr>
          <w:rFonts w:ascii="Arial" w:hAnsi="Arial" w:cs="Arial"/>
        </w:rPr>
        <w:t xml:space="preserve"> desbloquea un mutex, si no hay hilos bloqueados en la cola de espera del mutex</w:t>
      </w:r>
      <w:r w:rsidR="00C74CE2">
        <w:rPr>
          <w:rFonts w:ascii="Arial" w:hAnsi="Arial" w:cs="Arial"/>
        </w:rPr>
        <w:t>, el hilo desbloquea el mutex y el mutex se queda sin dueño. En caso contrario, se desbloquea un hilo que estaba en la cola de espera del mutex, el proceso desbloqueado se convierte en el nuevo dueño del mutex, y el mutex permanece bloqueado. Cuando todos los hilos han terminado, el mutex puede ser destruido si fue alojado dinámicamente. Se demuestra la sincroniza</w:t>
      </w:r>
      <w:r w:rsidR="00285D8F">
        <w:rPr>
          <w:rFonts w:ascii="Arial" w:hAnsi="Arial" w:cs="Arial"/>
        </w:rPr>
        <w:t>ción de hilos usando mutex lock</w:t>
      </w:r>
      <w:r w:rsidR="00C74CE2">
        <w:rPr>
          <w:rFonts w:ascii="Arial" w:hAnsi="Arial" w:cs="Arial"/>
        </w:rPr>
        <w:t xml:space="preserve"> con un ejemplo.</w:t>
      </w:r>
    </w:p>
    <w:p w14:paraId="5185EE08" w14:textId="77777777" w:rsidR="00415A67" w:rsidRDefault="005F76DA" w:rsidP="00E9063C">
      <w:pPr>
        <w:pStyle w:val="Ttulo2"/>
      </w:pPr>
      <w:r>
        <w:t xml:space="preserve">Ejemplo: </w:t>
      </w:r>
      <w:r w:rsidR="00415A67">
        <w:t>Uso de Mutex Lock</w:t>
      </w:r>
    </w:p>
    <w:p w14:paraId="1A098260" w14:textId="77777777" w:rsidR="005F76DA" w:rsidRDefault="005F76DA" w:rsidP="00D331C3">
      <w:pPr>
        <w:jc w:val="both"/>
        <w:rPr>
          <w:rFonts w:ascii="Arial" w:hAnsi="Arial" w:cs="Arial"/>
        </w:rPr>
      </w:pPr>
      <w:r>
        <w:rPr>
          <w:rFonts w:ascii="Arial" w:hAnsi="Arial" w:cs="Arial"/>
        </w:rPr>
        <w:t xml:space="preserve">Este ejemplo es una versión modificada del ejemplo anterior. Como antes, usaremos N hilos de trabajo para calcular la suma de todos los elementos de una matriz de  </w:t>
      </w:r>
      <w:r>
        <w:rPr>
          <w:rFonts w:ascii="Arial" w:hAnsi="Arial" w:cs="Arial"/>
          <w:noProof/>
          <w:lang w:eastAsia="es-MX"/>
        </w:rPr>
        <w:drawing>
          <wp:inline distT="0" distB="0" distL="0" distR="0" wp14:anchorId="7D66D7DC" wp14:editId="6D740AE1">
            <wp:extent cx="359665" cy="92964"/>
            <wp:effectExtent l="0" t="0" r="2540" b="254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Cada hilo de trabajo calcula la suma parcial de una fila de la matriz. En lugar de depositar las sumas parciales en un arreglo global sum[ ], en este ejemplo,</w:t>
      </w:r>
      <w:r w:rsidR="002800BF">
        <w:rPr>
          <w:rFonts w:ascii="Arial" w:hAnsi="Arial" w:cs="Arial"/>
        </w:rPr>
        <w:t xml:space="preserve"> </w:t>
      </w:r>
      <w:r>
        <w:rPr>
          <w:rFonts w:ascii="Arial" w:hAnsi="Arial" w:cs="Arial"/>
        </w:rPr>
        <w:t xml:space="preserve">cada hilo de trabajo trata </w:t>
      </w:r>
      <w:r>
        <w:rPr>
          <w:rFonts w:ascii="Arial" w:hAnsi="Arial" w:cs="Arial"/>
        </w:rPr>
        <w:lastRenderedPageBreak/>
        <w:t>de actualizar una variable global, total, sumando su suma parcial a esta. Dado que todos los hilos de trabajo tratan de actualizar la misma variable global, estos hilos deben ser sincronizados para evitar condiciones de carrera. Esto se puede lograr con un mutex lock, el cual asegura que solamente un hilo de trabajo puede actualizar la variable total a la vez en una Región Crítica. El siguiente es el programa de ejemplo c4.3.c</w:t>
      </w:r>
    </w:p>
    <w:p w14:paraId="79DB4BB4" w14:textId="77777777" w:rsidR="005F76DA" w:rsidRDefault="005F76DA" w:rsidP="005F76DA">
      <w:pPr>
        <w:jc w:val="center"/>
        <w:rPr>
          <w:rFonts w:ascii="Arial" w:hAnsi="Arial" w:cs="Arial"/>
        </w:rPr>
      </w:pPr>
      <w:r>
        <w:rPr>
          <w:noProof/>
          <w:lang w:eastAsia="es-MX"/>
        </w:rPr>
        <w:drawing>
          <wp:inline distT="0" distB="0" distL="0" distR="0" wp14:anchorId="17D2529A" wp14:editId="7AB790F8">
            <wp:extent cx="5612130" cy="23418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341880"/>
                    </a:xfrm>
                    <a:prstGeom prst="rect">
                      <a:avLst/>
                    </a:prstGeom>
                  </pic:spPr>
                </pic:pic>
              </a:graphicData>
            </a:graphic>
          </wp:inline>
        </w:drawing>
      </w:r>
    </w:p>
    <w:p w14:paraId="6CF42662" w14:textId="77777777" w:rsidR="005F76DA" w:rsidRDefault="005F76DA" w:rsidP="005F76DA">
      <w:pPr>
        <w:jc w:val="center"/>
        <w:rPr>
          <w:rFonts w:ascii="Arial" w:hAnsi="Arial" w:cs="Arial"/>
        </w:rPr>
      </w:pPr>
      <w:r>
        <w:rPr>
          <w:noProof/>
          <w:lang w:eastAsia="es-MX"/>
        </w:rPr>
        <w:drawing>
          <wp:inline distT="0" distB="0" distL="0" distR="0" wp14:anchorId="6F416EAE" wp14:editId="3C3FFB54">
            <wp:extent cx="5612130" cy="2311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11400"/>
                    </a:xfrm>
                    <a:prstGeom prst="rect">
                      <a:avLst/>
                    </a:prstGeom>
                  </pic:spPr>
                </pic:pic>
              </a:graphicData>
            </a:graphic>
          </wp:inline>
        </w:drawing>
      </w:r>
    </w:p>
    <w:p w14:paraId="6D717050" w14:textId="77777777" w:rsidR="00F65A12" w:rsidRDefault="00F65A12" w:rsidP="005F76DA">
      <w:pPr>
        <w:jc w:val="center"/>
        <w:rPr>
          <w:rFonts w:ascii="Arial" w:hAnsi="Arial" w:cs="Arial"/>
        </w:rPr>
      </w:pPr>
      <w:r>
        <w:rPr>
          <w:noProof/>
          <w:lang w:eastAsia="es-MX"/>
        </w:rPr>
        <w:drawing>
          <wp:inline distT="0" distB="0" distL="0" distR="0" wp14:anchorId="7D999190" wp14:editId="07724F88">
            <wp:extent cx="5612130" cy="2312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12670"/>
                    </a:xfrm>
                    <a:prstGeom prst="rect">
                      <a:avLst/>
                    </a:prstGeom>
                  </pic:spPr>
                </pic:pic>
              </a:graphicData>
            </a:graphic>
          </wp:inline>
        </w:drawing>
      </w:r>
    </w:p>
    <w:p w14:paraId="33EEB0DD" w14:textId="77777777" w:rsidR="00F65A12" w:rsidRDefault="00F65A12" w:rsidP="005F76DA">
      <w:pPr>
        <w:jc w:val="center"/>
        <w:rPr>
          <w:rFonts w:ascii="Arial" w:hAnsi="Arial" w:cs="Arial"/>
        </w:rPr>
      </w:pPr>
      <w:r>
        <w:rPr>
          <w:noProof/>
          <w:lang w:eastAsia="es-MX"/>
        </w:rPr>
        <w:lastRenderedPageBreak/>
        <w:drawing>
          <wp:inline distT="0" distB="0" distL="0" distR="0" wp14:anchorId="4761BE97" wp14:editId="0BD98AD0">
            <wp:extent cx="5612130" cy="23323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32355"/>
                    </a:xfrm>
                    <a:prstGeom prst="rect">
                      <a:avLst/>
                    </a:prstGeom>
                  </pic:spPr>
                </pic:pic>
              </a:graphicData>
            </a:graphic>
          </wp:inline>
        </w:drawing>
      </w:r>
    </w:p>
    <w:p w14:paraId="6703D53D" w14:textId="77777777" w:rsidR="00F65A12" w:rsidRDefault="00F65A12" w:rsidP="002D7618">
      <w:pPr>
        <w:spacing w:after="0"/>
        <w:jc w:val="center"/>
        <w:rPr>
          <w:rFonts w:ascii="Arial" w:hAnsi="Arial" w:cs="Arial"/>
        </w:rPr>
      </w:pPr>
      <w:r>
        <w:rPr>
          <w:noProof/>
          <w:lang w:eastAsia="es-MX"/>
        </w:rPr>
        <w:drawing>
          <wp:inline distT="0" distB="0" distL="0" distR="0" wp14:anchorId="33AF0CE1" wp14:editId="5D8DD9DF">
            <wp:extent cx="5612130" cy="2329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29815"/>
                    </a:xfrm>
                    <a:prstGeom prst="rect">
                      <a:avLst/>
                    </a:prstGeom>
                  </pic:spPr>
                </pic:pic>
              </a:graphicData>
            </a:graphic>
          </wp:inline>
        </w:drawing>
      </w:r>
    </w:p>
    <w:p w14:paraId="191885E4" w14:textId="77777777" w:rsidR="00F65A12" w:rsidRDefault="002D7618" w:rsidP="002D7618">
      <w:pPr>
        <w:jc w:val="center"/>
        <w:rPr>
          <w:rFonts w:ascii="Arial" w:hAnsi="Arial" w:cs="Arial"/>
        </w:rPr>
      </w:pPr>
      <w:r>
        <w:rPr>
          <w:noProof/>
          <w:lang w:eastAsia="es-MX"/>
        </w:rPr>
        <w:drawing>
          <wp:inline distT="0" distB="0" distL="0" distR="0" wp14:anchorId="25EC1A74" wp14:editId="6DBF90D5">
            <wp:extent cx="5612130" cy="12573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57300"/>
                    </a:xfrm>
                    <a:prstGeom prst="rect">
                      <a:avLst/>
                    </a:prstGeom>
                  </pic:spPr>
                </pic:pic>
              </a:graphicData>
            </a:graphic>
          </wp:inline>
        </w:drawing>
      </w:r>
    </w:p>
    <w:p w14:paraId="5CD5318D" w14:textId="77777777" w:rsidR="005F76DA" w:rsidRDefault="009130D4" w:rsidP="00D331C3">
      <w:pPr>
        <w:jc w:val="both"/>
        <w:rPr>
          <w:rFonts w:ascii="Arial" w:hAnsi="Arial" w:cs="Arial"/>
        </w:rPr>
      </w:pPr>
      <w:r>
        <w:rPr>
          <w:rFonts w:ascii="Arial" w:hAnsi="Arial" w:cs="Arial"/>
        </w:rPr>
        <w:t>La siguiente figura muestra una salida de ejemplo del programa anterior</w:t>
      </w:r>
    </w:p>
    <w:p w14:paraId="79DAD120" w14:textId="77777777" w:rsidR="009130D4" w:rsidRDefault="009130D4" w:rsidP="009130D4">
      <w:pPr>
        <w:jc w:val="center"/>
        <w:rPr>
          <w:rFonts w:ascii="Arial" w:hAnsi="Arial" w:cs="Arial"/>
        </w:rPr>
      </w:pPr>
      <w:r>
        <w:rPr>
          <w:noProof/>
          <w:lang w:eastAsia="es-MX"/>
        </w:rPr>
        <w:lastRenderedPageBreak/>
        <w:drawing>
          <wp:inline distT="0" distB="0" distL="0" distR="0" wp14:anchorId="69241A29" wp14:editId="290C8E8F">
            <wp:extent cx="5612130" cy="3424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4555"/>
                    </a:xfrm>
                    <a:prstGeom prst="rect">
                      <a:avLst/>
                    </a:prstGeom>
                  </pic:spPr>
                </pic:pic>
              </a:graphicData>
            </a:graphic>
          </wp:inline>
        </w:drawing>
      </w:r>
    </w:p>
    <w:p w14:paraId="5A95AFD6" w14:textId="77777777" w:rsidR="009130D4" w:rsidRDefault="009130D4" w:rsidP="00D331C3">
      <w:pPr>
        <w:jc w:val="both"/>
        <w:rPr>
          <w:rFonts w:ascii="Arial" w:hAnsi="Arial" w:cs="Arial"/>
        </w:rPr>
      </w:pPr>
    </w:p>
    <w:p w14:paraId="3B877E48" w14:textId="77777777" w:rsidR="004C3271" w:rsidRDefault="004C3271" w:rsidP="00D331C3">
      <w:pPr>
        <w:jc w:val="both"/>
        <w:rPr>
          <w:rFonts w:ascii="Arial" w:hAnsi="Arial" w:cs="Arial"/>
        </w:rPr>
      </w:pPr>
    </w:p>
    <w:p w14:paraId="58046C51" w14:textId="77777777" w:rsidR="004C3271" w:rsidRDefault="004C3271" w:rsidP="00C87C0C">
      <w:pPr>
        <w:pStyle w:val="Ttulo1"/>
      </w:pPr>
      <w:r>
        <w:t>Prevención de Deadlock</w:t>
      </w:r>
    </w:p>
    <w:p w14:paraId="3CBC494D" w14:textId="77777777" w:rsidR="004C3271" w:rsidRDefault="004C3271" w:rsidP="00D331C3">
      <w:pPr>
        <w:jc w:val="both"/>
        <w:rPr>
          <w:rFonts w:ascii="Arial" w:hAnsi="Arial" w:cs="Arial"/>
        </w:rPr>
      </w:pPr>
      <w:r>
        <w:rPr>
          <w:rFonts w:ascii="Arial" w:hAnsi="Arial" w:cs="Arial"/>
        </w:rPr>
        <w:t>Los mutex usan el protocolo locking. Si un hilo no puede adquirir un mutex lock, el hilo se bloquea, esperando a que</w:t>
      </w:r>
      <w:r w:rsidR="007B6D46">
        <w:rPr>
          <w:rFonts w:ascii="Arial" w:hAnsi="Arial" w:cs="Arial"/>
        </w:rPr>
        <w:t xml:space="preserve"> el mutex sea desbloqueado para</w:t>
      </w:r>
      <w:r>
        <w:rPr>
          <w:rFonts w:ascii="Arial" w:hAnsi="Arial" w:cs="Arial"/>
        </w:rPr>
        <w:t xml:space="preserve"> </w:t>
      </w:r>
      <w:r w:rsidR="007B6D46">
        <w:rPr>
          <w:rFonts w:ascii="Arial" w:hAnsi="Arial" w:cs="Arial"/>
        </w:rPr>
        <w:t>po</w:t>
      </w:r>
      <w:r>
        <w:rPr>
          <w:rFonts w:ascii="Arial" w:hAnsi="Arial" w:cs="Arial"/>
        </w:rPr>
        <w:t>de</w:t>
      </w:r>
      <w:r w:rsidR="007B6D46">
        <w:rPr>
          <w:rFonts w:ascii="Arial" w:hAnsi="Arial" w:cs="Arial"/>
        </w:rPr>
        <w:t>r</w:t>
      </w:r>
      <w:r>
        <w:rPr>
          <w:rFonts w:ascii="Arial" w:hAnsi="Arial" w:cs="Arial"/>
        </w:rPr>
        <w:t xml:space="preserve"> continuar. En cualquier protocolo locking, el uso descuidado de los locks puede conducir a problemas. El problema más conocido es el de deadlock. </w:t>
      </w:r>
      <w:r w:rsidRPr="004C3271">
        <w:rPr>
          <w:rFonts w:ascii="Arial" w:hAnsi="Arial" w:cs="Arial"/>
          <w:b/>
        </w:rPr>
        <w:t>Deadlock</w:t>
      </w:r>
      <w:r>
        <w:rPr>
          <w:rFonts w:ascii="Arial" w:hAnsi="Arial" w:cs="Arial"/>
        </w:rPr>
        <w:t xml:space="preserve"> es una condición, en la cual varias entidades de ejecución mutuamente esperan que alguna otra de ellas haga algo, y de esa forma, ninguna de ellas puede continuar.</w:t>
      </w:r>
      <w:r w:rsidR="007A6EF9">
        <w:rPr>
          <w:rFonts w:ascii="Arial" w:hAnsi="Arial" w:cs="Arial"/>
        </w:rPr>
        <w:t xml:space="preserve"> </w:t>
      </w:r>
      <w:r>
        <w:rPr>
          <w:rFonts w:ascii="Arial" w:hAnsi="Arial" w:cs="Arial"/>
        </w:rPr>
        <w:t>Para ilustrar esto, suponga que el hilo T1 ha adquirido un mutex lock m1 y trata de bloquear otro mutex m2. Otro hilo T2 ha adquirido el mutex lock m2 y trata de bloquear el mutex m1, como se muestra en el siguiente diagrama.</w:t>
      </w:r>
    </w:p>
    <w:p w14:paraId="1E54DBB4" w14:textId="77777777" w:rsidR="004C3271" w:rsidRDefault="004C3271" w:rsidP="004C3271">
      <w:pPr>
        <w:jc w:val="center"/>
        <w:rPr>
          <w:rFonts w:ascii="Arial" w:hAnsi="Arial" w:cs="Arial"/>
        </w:rPr>
      </w:pPr>
      <w:r>
        <w:rPr>
          <w:noProof/>
          <w:lang w:eastAsia="es-MX"/>
        </w:rPr>
        <w:drawing>
          <wp:inline distT="0" distB="0" distL="0" distR="0" wp14:anchorId="61C5BA7F" wp14:editId="79907CF7">
            <wp:extent cx="3800475" cy="1485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75" cy="1485900"/>
                    </a:xfrm>
                    <a:prstGeom prst="rect">
                      <a:avLst/>
                    </a:prstGeom>
                  </pic:spPr>
                </pic:pic>
              </a:graphicData>
            </a:graphic>
          </wp:inline>
        </w:drawing>
      </w:r>
    </w:p>
    <w:p w14:paraId="387D3BDE" w14:textId="77777777" w:rsidR="004C3271" w:rsidRDefault="004C3271" w:rsidP="00D331C3">
      <w:pPr>
        <w:jc w:val="both"/>
        <w:rPr>
          <w:rFonts w:ascii="Arial" w:hAnsi="Arial" w:cs="Arial"/>
        </w:rPr>
      </w:pPr>
      <w:r>
        <w:rPr>
          <w:rFonts w:ascii="Arial" w:hAnsi="Arial" w:cs="Arial"/>
        </w:rPr>
        <w:t xml:space="preserve"> En este caso, T1 y T2 esperarán mutuamente uno por el otro para siempre, así que ellos están en un deadlock debido a las peticiones de bloqueo cruzadas. Al igual que sucede con las condiciones de carrera, los deadlocks no deben existir en los programas concurrentes. Hay algunas formas de tratar con los posibles deadlocks, las cuales incluyen </w:t>
      </w:r>
      <w:r>
        <w:rPr>
          <w:rFonts w:ascii="Arial" w:hAnsi="Arial" w:cs="Arial"/>
          <w:b/>
        </w:rPr>
        <w:t xml:space="preserve">prevención </w:t>
      </w:r>
      <w:r>
        <w:rPr>
          <w:rFonts w:ascii="Arial" w:hAnsi="Arial" w:cs="Arial"/>
          <w:b/>
        </w:rPr>
        <w:lastRenderedPageBreak/>
        <w:t xml:space="preserve">de deadlocks, </w:t>
      </w:r>
      <w:r w:rsidRPr="007702AD">
        <w:rPr>
          <w:rFonts w:ascii="Arial" w:hAnsi="Arial" w:cs="Arial"/>
        </w:rPr>
        <w:t>det</w:t>
      </w:r>
      <w:r w:rsidR="007702AD" w:rsidRPr="007702AD">
        <w:rPr>
          <w:rFonts w:ascii="Arial" w:hAnsi="Arial" w:cs="Arial"/>
        </w:rPr>
        <w:t>e</w:t>
      </w:r>
      <w:r w:rsidRPr="007702AD">
        <w:rPr>
          <w:rFonts w:ascii="Arial" w:hAnsi="Arial" w:cs="Arial"/>
        </w:rPr>
        <w:t>cción de deadlocks</w:t>
      </w:r>
      <w:r w:rsidR="007702AD">
        <w:rPr>
          <w:rFonts w:ascii="Arial" w:hAnsi="Arial" w:cs="Arial"/>
        </w:rPr>
        <w:t xml:space="preserve"> y recuperación. En los sistemas reales, la única forma práctica es la prevención de deadlocks, la cual trata de prevenir que ocurran los deadlocks cuando se están diseñando algoritmos paralelos. Una forma simple de prevenir los deadlocks es orde</w:t>
      </w:r>
      <w:r w:rsidR="007A6EF9">
        <w:rPr>
          <w:rFonts w:ascii="Arial" w:hAnsi="Arial" w:cs="Arial"/>
        </w:rPr>
        <w:t>na</w:t>
      </w:r>
      <w:r w:rsidR="007702AD">
        <w:rPr>
          <w:rFonts w:ascii="Arial" w:hAnsi="Arial" w:cs="Arial"/>
        </w:rPr>
        <w:t xml:space="preserve">r los mutex y asegurarse de que cada hilo pide los mutex lock en una sola dirección, de tal manera que no hay ciclos en las secuencias de petición de mutex locks. Sin embargo, podría no ser posible diseñar cada algoritmo paralelo con solamente peticiones de locking unidireccionales. En tales casos, la función de locking condicional, </w:t>
      </w:r>
      <w:r w:rsidR="007702AD" w:rsidRPr="007702AD">
        <w:rPr>
          <w:rFonts w:ascii="Arial" w:hAnsi="Arial" w:cs="Arial"/>
          <w:b/>
        </w:rPr>
        <w:t>pthread_mutex_trylock()</w:t>
      </w:r>
      <w:r w:rsidR="007702AD">
        <w:rPr>
          <w:rFonts w:ascii="Arial" w:hAnsi="Arial" w:cs="Arial"/>
        </w:rPr>
        <w:t>, puede ser usada para prevenir deadlocks. La función trylock() regresa inmediatamente</w:t>
      </w:r>
      <w:r w:rsidR="007A6EF9">
        <w:rPr>
          <w:rFonts w:ascii="Arial" w:hAnsi="Arial" w:cs="Arial"/>
        </w:rPr>
        <w:t xml:space="preserve"> </w:t>
      </w:r>
      <w:r w:rsidR="007702AD">
        <w:rPr>
          <w:rFonts w:ascii="Arial" w:hAnsi="Arial" w:cs="Arial"/>
        </w:rPr>
        <w:t>con un error si el mutex ya está bloqueado (locked). En ese caso, el hilo que está llamando podría retroceder liberando algunos de los locks que hasta ese momento ya tenga adquiridos, permitiendo a otros hilos continuar. En el ejemplo de bloqueo cruzado de arriba, podríamos rediseñar uno de los hilos, por ejemplo, T1, como sigue, lo cual usa bloqueo (locking) condicional y ret</w:t>
      </w:r>
      <w:r w:rsidR="007B6D46">
        <w:rPr>
          <w:rFonts w:ascii="Arial" w:hAnsi="Arial" w:cs="Arial"/>
        </w:rPr>
        <w:t>r</w:t>
      </w:r>
      <w:r w:rsidR="007702AD">
        <w:rPr>
          <w:rFonts w:ascii="Arial" w:hAnsi="Arial" w:cs="Arial"/>
        </w:rPr>
        <w:t>ocede para prevenir el deadlock.</w:t>
      </w:r>
    </w:p>
    <w:p w14:paraId="376E8552" w14:textId="77777777" w:rsidR="007702AD" w:rsidRDefault="007702AD" w:rsidP="007702AD">
      <w:pPr>
        <w:jc w:val="center"/>
        <w:rPr>
          <w:rFonts w:ascii="Arial" w:hAnsi="Arial" w:cs="Arial"/>
        </w:rPr>
      </w:pPr>
      <w:r>
        <w:rPr>
          <w:noProof/>
          <w:lang w:eastAsia="es-MX"/>
        </w:rPr>
        <w:drawing>
          <wp:inline distT="0" distB="0" distL="0" distR="0" wp14:anchorId="3716FFF9" wp14:editId="0866D132">
            <wp:extent cx="4533900"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900" cy="2514600"/>
                    </a:xfrm>
                    <a:prstGeom prst="rect">
                      <a:avLst/>
                    </a:prstGeom>
                  </pic:spPr>
                </pic:pic>
              </a:graphicData>
            </a:graphic>
          </wp:inline>
        </w:drawing>
      </w:r>
    </w:p>
    <w:p w14:paraId="25FD742E" w14:textId="77777777" w:rsidR="007702AD" w:rsidRDefault="00435E52" w:rsidP="00435E52">
      <w:pPr>
        <w:pStyle w:val="Ttulo2"/>
      </w:pPr>
      <w:r w:rsidRPr="00435E52">
        <w:t>Variables de condición</w:t>
      </w:r>
    </w:p>
    <w:p w14:paraId="075ED6F1" w14:textId="77777777" w:rsidR="00435E52" w:rsidRDefault="00435E52" w:rsidP="00D331C3">
      <w:pPr>
        <w:jc w:val="both"/>
        <w:rPr>
          <w:rFonts w:ascii="Arial" w:hAnsi="Arial" w:cs="Arial"/>
        </w:rPr>
      </w:pPr>
      <w:r>
        <w:rPr>
          <w:rFonts w:ascii="Arial" w:hAnsi="Arial" w:cs="Arial"/>
        </w:rPr>
        <w:t xml:space="preserve">Los mutex son usados solamente como locks, lo cual asegura que los hilos acceden a objetos dato compartidos de forma exclusiva en Regiones Críticas. Las variables de condición proporcionan medios para cooperación de hilos. Las variables de condición siempre se usan junto con los mutex lock. Esto no es una sorpresa porque la exclusión mutua es la base de todos los mecanismos de sincronización. En Pthreads, las variables de condición son declaradas con el tipo de dato </w:t>
      </w:r>
      <w:r w:rsidRPr="00435E52">
        <w:rPr>
          <w:rFonts w:ascii="Arial" w:hAnsi="Arial" w:cs="Arial"/>
          <w:b/>
        </w:rPr>
        <w:t>pthread_cond_t</w:t>
      </w:r>
      <w:r>
        <w:rPr>
          <w:rFonts w:ascii="Arial" w:hAnsi="Arial" w:cs="Arial"/>
        </w:rPr>
        <w:t>, y deben ser inicializadas antes de usarlas. Como los mutex, las variables de condición también pu</w:t>
      </w:r>
      <w:r w:rsidR="007A6EF9">
        <w:rPr>
          <w:rFonts w:ascii="Arial" w:hAnsi="Arial" w:cs="Arial"/>
        </w:rPr>
        <w:t>e</w:t>
      </w:r>
      <w:r>
        <w:rPr>
          <w:rFonts w:ascii="Arial" w:hAnsi="Arial" w:cs="Arial"/>
        </w:rPr>
        <w:t>den ser inicializadas en una de dos formas.</w:t>
      </w:r>
    </w:p>
    <w:p w14:paraId="5C6880F0" w14:textId="77777777" w:rsidR="00435E52" w:rsidRDefault="00435E52" w:rsidP="00435E52">
      <w:pPr>
        <w:pStyle w:val="Prrafodelista"/>
        <w:numPr>
          <w:ilvl w:val="0"/>
          <w:numId w:val="2"/>
        </w:numPr>
        <w:jc w:val="both"/>
        <w:rPr>
          <w:rFonts w:ascii="Arial" w:hAnsi="Arial" w:cs="Arial"/>
        </w:rPr>
      </w:pPr>
      <w:r>
        <w:rPr>
          <w:rFonts w:ascii="Arial" w:hAnsi="Arial" w:cs="Arial"/>
        </w:rPr>
        <w:t>Estáticamente, cuando es declarada, como en</w:t>
      </w:r>
    </w:p>
    <w:p w14:paraId="30276988" w14:textId="77777777" w:rsidR="00435E52" w:rsidRDefault="00435E52" w:rsidP="00435E52">
      <w:pPr>
        <w:pStyle w:val="Prrafodelista"/>
        <w:jc w:val="center"/>
        <w:rPr>
          <w:rFonts w:ascii="Arial" w:hAnsi="Arial" w:cs="Arial"/>
        </w:rPr>
      </w:pPr>
      <w:r>
        <w:rPr>
          <w:noProof/>
          <w:lang w:eastAsia="es-MX"/>
        </w:rPr>
        <w:drawing>
          <wp:inline distT="0" distB="0" distL="0" distR="0" wp14:anchorId="6B74278E" wp14:editId="621E5BDC">
            <wp:extent cx="4648200" cy="247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247650"/>
                    </a:xfrm>
                    <a:prstGeom prst="rect">
                      <a:avLst/>
                    </a:prstGeom>
                  </pic:spPr>
                </pic:pic>
              </a:graphicData>
            </a:graphic>
          </wp:inline>
        </w:drawing>
      </w:r>
    </w:p>
    <w:p w14:paraId="730840EC" w14:textId="77777777" w:rsidR="00435E52" w:rsidRDefault="00435E52" w:rsidP="00435E52">
      <w:pPr>
        <w:pStyle w:val="Prrafodelista"/>
        <w:jc w:val="both"/>
        <w:rPr>
          <w:rFonts w:ascii="Arial" w:hAnsi="Arial" w:cs="Arial"/>
        </w:rPr>
      </w:pPr>
      <w:r>
        <w:rPr>
          <w:rFonts w:ascii="Arial" w:hAnsi="Arial" w:cs="Arial"/>
        </w:rPr>
        <w:t>Lo cual define una variable de condición, con, y la inicializa con atributos por defecto.</w:t>
      </w:r>
    </w:p>
    <w:p w14:paraId="1EAF989E" w14:textId="77777777" w:rsidR="00435E52" w:rsidRDefault="00435E52" w:rsidP="00435E52">
      <w:pPr>
        <w:pStyle w:val="Prrafodelista"/>
        <w:numPr>
          <w:ilvl w:val="0"/>
          <w:numId w:val="2"/>
        </w:numPr>
        <w:jc w:val="both"/>
        <w:rPr>
          <w:rFonts w:ascii="Arial" w:hAnsi="Arial" w:cs="Arial"/>
        </w:rPr>
      </w:pPr>
      <w:r>
        <w:rPr>
          <w:rFonts w:ascii="Arial" w:hAnsi="Arial" w:cs="Arial"/>
        </w:rPr>
        <w:t xml:space="preserve">Dinámicamente, con la función </w:t>
      </w:r>
      <w:r w:rsidRPr="00435E52">
        <w:rPr>
          <w:rFonts w:ascii="Arial" w:hAnsi="Arial" w:cs="Arial"/>
          <w:b/>
        </w:rPr>
        <w:t>pthread_cond_init()</w:t>
      </w:r>
      <w:r>
        <w:rPr>
          <w:rFonts w:ascii="Arial" w:hAnsi="Arial" w:cs="Arial"/>
        </w:rPr>
        <w:t>, la cual permite establecer una variable de condición con un parámetro attr. Por simplicidad, suele usarse un parámetro attr NULL para atributos por defecto.</w:t>
      </w:r>
    </w:p>
    <w:p w14:paraId="517EBB0A" w14:textId="77777777" w:rsidR="00435E52" w:rsidRDefault="00124CB4" w:rsidP="00435E52">
      <w:pPr>
        <w:jc w:val="both"/>
        <w:rPr>
          <w:rFonts w:ascii="Arial" w:hAnsi="Arial" w:cs="Arial"/>
        </w:rPr>
      </w:pPr>
      <w:r>
        <w:rPr>
          <w:rFonts w:ascii="Arial" w:hAnsi="Arial" w:cs="Arial"/>
        </w:rPr>
        <w:t>Los siguientes segmentos de código muestran cómo definir una variable de condición con un mutex lock asociado.</w:t>
      </w:r>
    </w:p>
    <w:p w14:paraId="05DA6014" w14:textId="77777777" w:rsidR="00124CB4" w:rsidRDefault="00124CB4" w:rsidP="00124CB4">
      <w:pPr>
        <w:jc w:val="center"/>
        <w:rPr>
          <w:rFonts w:ascii="Arial" w:hAnsi="Arial" w:cs="Arial"/>
        </w:rPr>
      </w:pPr>
      <w:r>
        <w:rPr>
          <w:noProof/>
          <w:lang w:eastAsia="es-MX"/>
        </w:rPr>
        <w:lastRenderedPageBreak/>
        <w:drawing>
          <wp:inline distT="0" distB="0" distL="0" distR="0" wp14:anchorId="41B6E8B4" wp14:editId="210A1CCE">
            <wp:extent cx="5612130" cy="7353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35330"/>
                    </a:xfrm>
                    <a:prstGeom prst="rect">
                      <a:avLst/>
                    </a:prstGeom>
                  </pic:spPr>
                </pic:pic>
              </a:graphicData>
            </a:graphic>
          </wp:inline>
        </w:drawing>
      </w:r>
    </w:p>
    <w:p w14:paraId="25A492E5" w14:textId="77777777" w:rsidR="00124CB4" w:rsidRDefault="00124CB4" w:rsidP="00435E52">
      <w:pPr>
        <w:jc w:val="both"/>
        <w:rPr>
          <w:rFonts w:ascii="Arial" w:hAnsi="Arial" w:cs="Arial"/>
        </w:rPr>
      </w:pPr>
      <w:r>
        <w:rPr>
          <w:rFonts w:ascii="Arial" w:hAnsi="Arial" w:cs="Arial"/>
        </w:rPr>
        <w:t>Cuando se usa una variable de condición, un hilo debe adquirir el mutex lock asociado primero. Entonces realiza operaciones dentro de la región crítica del mutex lock y libera el mutex lock, como en</w:t>
      </w:r>
    </w:p>
    <w:p w14:paraId="35A41470" w14:textId="77777777" w:rsidR="00124CB4" w:rsidRDefault="00124CB4" w:rsidP="00124CB4">
      <w:pPr>
        <w:jc w:val="center"/>
        <w:rPr>
          <w:rFonts w:ascii="Arial" w:hAnsi="Arial" w:cs="Arial"/>
        </w:rPr>
      </w:pPr>
      <w:r>
        <w:rPr>
          <w:noProof/>
          <w:lang w:eastAsia="es-MX"/>
        </w:rPr>
        <w:drawing>
          <wp:inline distT="0" distB="0" distL="0" distR="0" wp14:anchorId="1BFFD564" wp14:editId="40AA2CE7">
            <wp:extent cx="5612130" cy="791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91845"/>
                    </a:xfrm>
                    <a:prstGeom prst="rect">
                      <a:avLst/>
                    </a:prstGeom>
                  </pic:spPr>
                </pic:pic>
              </a:graphicData>
            </a:graphic>
          </wp:inline>
        </w:drawing>
      </w:r>
    </w:p>
    <w:p w14:paraId="72B0DDD5" w14:textId="77777777" w:rsidR="00124CB4" w:rsidRDefault="00124CB4" w:rsidP="00435E52">
      <w:pPr>
        <w:jc w:val="both"/>
        <w:rPr>
          <w:rFonts w:ascii="Arial" w:hAnsi="Arial" w:cs="Arial"/>
        </w:rPr>
      </w:pPr>
      <w:r>
        <w:rPr>
          <w:rFonts w:ascii="Arial" w:hAnsi="Arial" w:cs="Arial"/>
        </w:rPr>
        <w:t>Dentro de la CR del mutex lock, los hilos podrían usar variables de condición para cooperar con otro a través de las siguientes funciones.</w:t>
      </w:r>
    </w:p>
    <w:p w14:paraId="063B29B8" w14:textId="77777777" w:rsidR="00DB6183" w:rsidRDefault="00DB6183" w:rsidP="00124CB4">
      <w:pPr>
        <w:jc w:val="center"/>
        <w:rPr>
          <w:rFonts w:ascii="Arial" w:hAnsi="Arial" w:cs="Arial"/>
        </w:rPr>
      </w:pPr>
      <w:r>
        <w:rPr>
          <w:noProof/>
          <w:lang w:eastAsia="es-MX"/>
        </w:rPr>
        <w:drawing>
          <wp:inline distT="0" distB="0" distL="0" distR="0" wp14:anchorId="5B897002" wp14:editId="429AF19D">
            <wp:extent cx="5612130" cy="1691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005"/>
                    </a:xfrm>
                    <a:prstGeom prst="rect">
                      <a:avLst/>
                    </a:prstGeom>
                  </pic:spPr>
                </pic:pic>
              </a:graphicData>
            </a:graphic>
          </wp:inline>
        </w:drawing>
      </w:r>
    </w:p>
    <w:p w14:paraId="26BC3CB4" w14:textId="77777777" w:rsidR="00124CB4" w:rsidRDefault="00124CB4" w:rsidP="00435E52">
      <w:pPr>
        <w:jc w:val="both"/>
        <w:rPr>
          <w:rFonts w:ascii="Arial" w:hAnsi="Arial" w:cs="Arial"/>
        </w:rPr>
      </w:pPr>
      <w:r>
        <w:rPr>
          <w:rFonts w:ascii="Arial" w:hAnsi="Arial" w:cs="Arial"/>
        </w:rPr>
        <w:t>Demostramos la cooperación de hilos usando variables de condición con un ejemplo.</w:t>
      </w:r>
    </w:p>
    <w:p w14:paraId="1E719C76" w14:textId="77777777" w:rsidR="000F5199" w:rsidRDefault="000F5199" w:rsidP="007B6D46">
      <w:pPr>
        <w:pStyle w:val="Ttulo1"/>
      </w:pPr>
      <w:r>
        <w:t>El problema productor-consumidor</w:t>
      </w:r>
    </w:p>
    <w:p w14:paraId="078C10E5" w14:textId="77777777" w:rsidR="000F5199" w:rsidRDefault="000F5199" w:rsidP="007B6D46">
      <w:pPr>
        <w:pStyle w:val="Ttulo2"/>
      </w:pPr>
      <w:r>
        <w:t>Ejemplo: Productor-consumidor</w:t>
      </w:r>
    </w:p>
    <w:p w14:paraId="2370D33F" w14:textId="77777777" w:rsidR="000F5199" w:rsidRDefault="000F5199" w:rsidP="00435E52">
      <w:pPr>
        <w:jc w:val="both"/>
        <w:rPr>
          <w:rFonts w:ascii="Arial" w:hAnsi="Arial" w:cs="Arial"/>
        </w:rPr>
      </w:pPr>
      <w:r>
        <w:rPr>
          <w:rFonts w:ascii="Arial" w:hAnsi="Arial" w:cs="Arial"/>
        </w:rPr>
        <w:t xml:space="preserve">En este ejemplo, implementaremos una versión simplificada del </w:t>
      </w:r>
      <w:r w:rsidRPr="000F5199">
        <w:rPr>
          <w:rFonts w:ascii="Arial" w:hAnsi="Arial" w:cs="Arial"/>
          <w:b/>
        </w:rPr>
        <w:t>problema productor-consumidor</w:t>
      </w:r>
      <w:r>
        <w:rPr>
          <w:rFonts w:ascii="Arial" w:hAnsi="Arial" w:cs="Arial"/>
        </w:rPr>
        <w:t xml:space="preserve">, el cual también es conocido como el problema de </w:t>
      </w:r>
      <w:r w:rsidRPr="000F5199">
        <w:rPr>
          <w:rFonts w:ascii="Arial" w:hAnsi="Arial" w:cs="Arial"/>
          <w:b/>
        </w:rPr>
        <w:t>buffer acotado</w:t>
      </w:r>
      <w:r>
        <w:rPr>
          <w:rFonts w:ascii="Arial" w:hAnsi="Arial" w:cs="Arial"/>
        </w:rPr>
        <w:t>, usando hilos y variables de condición. El problema productor-consumidor es usualmente definido con procesos como entidades de ejecución, las cuales pueden ser considerados como hilos en el contexto actual. El problema es definido como sigue.</w:t>
      </w:r>
    </w:p>
    <w:p w14:paraId="3A64D840" w14:textId="77777777" w:rsidR="00810959" w:rsidRDefault="000F5199" w:rsidP="00435E52">
      <w:pPr>
        <w:jc w:val="both"/>
        <w:rPr>
          <w:rFonts w:ascii="Arial" w:hAnsi="Arial" w:cs="Arial"/>
        </w:rPr>
      </w:pPr>
      <w:r>
        <w:rPr>
          <w:rFonts w:ascii="Arial" w:hAnsi="Arial" w:cs="Arial"/>
        </w:rPr>
        <w:t xml:space="preserve">Un conjunto de procesos productores y consumidores comparten un número finito de buffers. Cada buffer contiene un elemento único en un momento dado. Inicialmente, todos los buffers están </w:t>
      </w:r>
      <w:r w:rsidR="0075058F">
        <w:rPr>
          <w:rFonts w:ascii="Arial" w:hAnsi="Arial" w:cs="Arial"/>
        </w:rPr>
        <w:t>vacíos</w:t>
      </w:r>
      <w:r>
        <w:rPr>
          <w:rFonts w:ascii="Arial" w:hAnsi="Arial" w:cs="Arial"/>
        </w:rPr>
        <w:t xml:space="preserve">. Cuando un productor </w:t>
      </w:r>
      <w:r w:rsidR="005B79A3">
        <w:rPr>
          <w:rFonts w:ascii="Arial" w:hAnsi="Arial" w:cs="Arial"/>
        </w:rPr>
        <w:t>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14:paraId="49C8EA36" w14:textId="77777777" w:rsidR="00810959" w:rsidRDefault="00810959" w:rsidP="00435E52">
      <w:pPr>
        <w:jc w:val="both"/>
        <w:rPr>
          <w:rFonts w:ascii="Arial" w:hAnsi="Arial" w:cs="Arial"/>
        </w:rPr>
      </w:pPr>
      <w:r>
        <w:rPr>
          <w:rFonts w:ascii="Arial" w:hAnsi="Arial" w:cs="Arial"/>
        </w:rPr>
        <w:lastRenderedPageBreak/>
        <w:t>En el programa de ejemplo, supondremos que cada buffer contiene un valor entero. Las variables globales compartidas son definidas como</w:t>
      </w:r>
    </w:p>
    <w:p w14:paraId="3BCE0717" w14:textId="77777777" w:rsidR="00810959" w:rsidRDefault="00810959" w:rsidP="00810959">
      <w:pPr>
        <w:jc w:val="center"/>
        <w:rPr>
          <w:rFonts w:ascii="Arial" w:hAnsi="Arial" w:cs="Arial"/>
        </w:rPr>
      </w:pPr>
      <w:r>
        <w:rPr>
          <w:noProof/>
          <w:lang w:eastAsia="es-MX"/>
        </w:rPr>
        <w:drawing>
          <wp:inline distT="0" distB="0" distL="0" distR="0" wp14:anchorId="4D33FBA9" wp14:editId="5E4A6440">
            <wp:extent cx="5612130" cy="7397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39775"/>
                    </a:xfrm>
                    <a:prstGeom prst="rect">
                      <a:avLst/>
                    </a:prstGeom>
                  </pic:spPr>
                </pic:pic>
              </a:graphicData>
            </a:graphic>
          </wp:inline>
        </w:drawing>
      </w:r>
    </w:p>
    <w:p w14:paraId="69F2BF4A" w14:textId="77777777" w:rsidR="000F5199" w:rsidRDefault="005B79A3" w:rsidP="00435E52">
      <w:pPr>
        <w:jc w:val="both"/>
        <w:rPr>
          <w:rFonts w:ascii="Arial" w:hAnsi="Arial" w:cs="Arial"/>
        </w:rPr>
      </w:pPr>
      <w:r>
        <w:rPr>
          <w:rFonts w:ascii="Arial" w:hAnsi="Arial" w:cs="Arial"/>
        </w:rPr>
        <w:t xml:space="preserve"> </w:t>
      </w:r>
      <w:r w:rsidR="00810959">
        <w:rPr>
          <w:rFonts w:ascii="Arial" w:hAnsi="Arial" w:cs="Arial"/>
        </w:rPr>
        <w:t xml:space="preserve">Los buffers son usados como un conjunto de buffers circulares. La </w:t>
      </w:r>
      <w:r w:rsidR="007A617A">
        <w:rPr>
          <w:rFonts w:ascii="Arial" w:hAnsi="Arial" w:cs="Arial"/>
        </w:rPr>
        <w:t>variable</w:t>
      </w:r>
      <w:r w:rsidR="00810959">
        <w:rPr>
          <w:rFonts w:ascii="Arial" w:hAnsi="Arial" w:cs="Arial"/>
        </w:rPr>
        <w:t xml:space="preserve"> índice </w:t>
      </w:r>
      <w:r w:rsidR="00810959" w:rsidRPr="007A617A">
        <w:rPr>
          <w:rFonts w:ascii="Arial" w:hAnsi="Arial" w:cs="Arial"/>
          <w:b/>
        </w:rPr>
        <w:t>head</w:t>
      </w:r>
      <w:r w:rsidR="00810959">
        <w:rPr>
          <w:rFonts w:ascii="Arial" w:hAnsi="Arial" w:cs="Arial"/>
        </w:rPr>
        <w:t xml:space="preserve"> es para poner un elemento en un buffer vacío</w:t>
      </w:r>
      <w:r w:rsidR="007A617A">
        <w:rPr>
          <w:rFonts w:ascii="Arial" w:hAnsi="Arial" w:cs="Arial"/>
        </w:rPr>
        <w:t xml:space="preserve">, y la variable índice </w:t>
      </w:r>
      <w:r w:rsidR="007A617A" w:rsidRPr="007A617A">
        <w:rPr>
          <w:rFonts w:ascii="Arial" w:hAnsi="Arial" w:cs="Arial"/>
          <w:b/>
        </w:rPr>
        <w:t>tail</w:t>
      </w:r>
      <w:r w:rsidR="007A617A">
        <w:rPr>
          <w:rFonts w:ascii="Arial" w:hAnsi="Arial" w:cs="Arial"/>
        </w:rPr>
        <w:t xml:space="preserve"> es para tomar un elemento de un buffer lleno. La variable data es el número de buffers llenos. Para soportar cooperación entre productor y consumidor, definimos un mutex y dos variables de condición.</w:t>
      </w:r>
    </w:p>
    <w:p w14:paraId="20A17418" w14:textId="77777777" w:rsidR="007A617A" w:rsidRDefault="007A617A" w:rsidP="007A617A">
      <w:pPr>
        <w:jc w:val="center"/>
        <w:rPr>
          <w:rFonts w:ascii="Arial" w:hAnsi="Arial" w:cs="Arial"/>
        </w:rPr>
      </w:pPr>
      <w:r>
        <w:rPr>
          <w:noProof/>
          <w:lang w:eastAsia="es-MX"/>
        </w:rPr>
        <w:drawing>
          <wp:inline distT="0" distB="0" distL="0" distR="0" wp14:anchorId="66F4CDA1" wp14:editId="58818648">
            <wp:extent cx="5612130" cy="4368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6880"/>
                    </a:xfrm>
                    <a:prstGeom prst="rect">
                      <a:avLst/>
                    </a:prstGeom>
                  </pic:spPr>
                </pic:pic>
              </a:graphicData>
            </a:graphic>
          </wp:inline>
        </w:drawing>
      </w:r>
    </w:p>
    <w:p w14:paraId="6CEF7A02" w14:textId="77777777" w:rsidR="007A617A" w:rsidRDefault="007A617A" w:rsidP="00435E52">
      <w:pPr>
        <w:jc w:val="both"/>
        <w:rPr>
          <w:rFonts w:ascii="Arial" w:hAnsi="Arial" w:cs="Arial"/>
        </w:rPr>
      </w:pPr>
      <w:r>
        <w:rPr>
          <w:rFonts w:ascii="Arial" w:hAnsi="Arial" w:cs="Arial"/>
        </w:rPr>
        <w:t xml:space="preserve">donde emptyBuf representa la condición de que hay algunos buffers vacíos. Y fullBuf representa la condición </w:t>
      </w:r>
      <w:r w:rsidR="00244B96">
        <w:rPr>
          <w:rFonts w:ascii="Arial" w:hAnsi="Arial" w:cs="Arial"/>
        </w:rPr>
        <w:t xml:space="preserve">de que hay algunos buffers llenos. Cuando un productor encuentra que no hay buffers vacíos, éste espera por la variable de condición emptyBuf, la cual es señalada siempre que un consumidor ha consumido un buffer lleno. Similarmente, cuando un consumidor encuentra que no hay buffers llenos, éste espera por la variable de condición fullBuf, la cual es señalada siempre que un productor pone un elemento en un buffer </w:t>
      </w:r>
      <w:r w:rsidR="007B6D46">
        <w:rPr>
          <w:rFonts w:ascii="Arial" w:hAnsi="Arial" w:cs="Arial"/>
        </w:rPr>
        <w:t>vacío</w:t>
      </w:r>
      <w:r w:rsidR="00244B96">
        <w:rPr>
          <w:rFonts w:ascii="Arial" w:hAnsi="Arial" w:cs="Arial"/>
        </w:rPr>
        <w:t>.</w:t>
      </w:r>
    </w:p>
    <w:p w14:paraId="3A288EE5" w14:textId="77777777" w:rsidR="001812D4" w:rsidRDefault="001812D4" w:rsidP="00435E52">
      <w:pPr>
        <w:jc w:val="both"/>
        <w:rPr>
          <w:rFonts w:ascii="Arial" w:hAnsi="Arial" w:cs="Arial"/>
        </w:rPr>
      </w:pPr>
      <w:r>
        <w:rPr>
          <w:rFonts w:ascii="Arial" w:hAnsi="Arial" w:cs="Arial"/>
        </w:rPr>
        <w:t>El programa comienza con un hilo principal, el cual inicializa las variables de control del buffer y las variables de condición. Después de la inicialización, el hi</w:t>
      </w:r>
      <w:r w:rsidR="00D634C8">
        <w:rPr>
          <w:rFonts w:ascii="Arial" w:hAnsi="Arial" w:cs="Arial"/>
        </w:rPr>
        <w:t>lo principal crea un</w:t>
      </w:r>
      <w:r w:rsidR="007B6D46">
        <w:rPr>
          <w:rFonts w:ascii="Arial" w:hAnsi="Arial" w:cs="Arial"/>
        </w:rPr>
        <w:t xml:space="preserve"> </w:t>
      </w:r>
      <w:r w:rsidR="00D634C8">
        <w:rPr>
          <w:rFonts w:ascii="Arial" w:hAnsi="Arial" w:cs="Arial"/>
        </w:rPr>
        <w:t>hilo productor y un hilo consumidor y espera a que esos hilos terminen utilizando la operación join.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w:t>
      </w:r>
      <w:r w:rsidR="00AA5DDE">
        <w:rPr>
          <w:rFonts w:ascii="Arial" w:hAnsi="Arial" w:cs="Arial"/>
        </w:rPr>
        <w:t>,</w:t>
      </w:r>
      <w:r w:rsidR="00D634C8">
        <w:rPr>
          <w:rFonts w:ascii="Arial" w:hAnsi="Arial" w:cs="Arial"/>
        </w:rPr>
        <w:t xml:space="preserve"> se muestra el código del ejemplo c4.4.c, el cual implementa una versión simplificada </w:t>
      </w:r>
      <w:r w:rsidR="001C4995">
        <w:rPr>
          <w:rFonts w:ascii="Arial" w:hAnsi="Arial" w:cs="Arial"/>
        </w:rPr>
        <w:t>del problema productor-consumidor con solamente un productor y un consumidor.</w:t>
      </w:r>
    </w:p>
    <w:p w14:paraId="40FEBDE2" w14:textId="77777777" w:rsidR="001C4995" w:rsidRDefault="00C80DA5" w:rsidP="00292EE7">
      <w:pPr>
        <w:spacing w:after="0"/>
        <w:jc w:val="center"/>
        <w:rPr>
          <w:rFonts w:ascii="Arial" w:hAnsi="Arial" w:cs="Arial"/>
        </w:rPr>
      </w:pPr>
      <w:r>
        <w:rPr>
          <w:noProof/>
          <w:lang w:eastAsia="es-MX"/>
        </w:rPr>
        <w:lastRenderedPageBreak/>
        <w:drawing>
          <wp:inline distT="0" distB="0" distL="0" distR="0" wp14:anchorId="7C096E77" wp14:editId="10DFC42B">
            <wp:extent cx="5612130" cy="23164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6480"/>
                    </a:xfrm>
                    <a:prstGeom prst="rect">
                      <a:avLst/>
                    </a:prstGeom>
                  </pic:spPr>
                </pic:pic>
              </a:graphicData>
            </a:graphic>
          </wp:inline>
        </w:drawing>
      </w:r>
    </w:p>
    <w:p w14:paraId="07C76703" w14:textId="77777777" w:rsidR="00C80DA5" w:rsidRDefault="00C80DA5" w:rsidP="00C80DA5">
      <w:pPr>
        <w:spacing w:after="0"/>
        <w:jc w:val="center"/>
        <w:rPr>
          <w:rFonts w:ascii="Arial" w:hAnsi="Arial" w:cs="Arial"/>
        </w:rPr>
      </w:pPr>
      <w:r>
        <w:rPr>
          <w:noProof/>
          <w:lang w:eastAsia="es-MX"/>
        </w:rPr>
        <w:drawing>
          <wp:inline distT="0" distB="0" distL="0" distR="0" wp14:anchorId="73755FB0" wp14:editId="78E4DA5F">
            <wp:extent cx="5612130" cy="2305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05050"/>
                    </a:xfrm>
                    <a:prstGeom prst="rect">
                      <a:avLst/>
                    </a:prstGeom>
                  </pic:spPr>
                </pic:pic>
              </a:graphicData>
            </a:graphic>
          </wp:inline>
        </w:drawing>
      </w:r>
    </w:p>
    <w:p w14:paraId="07C7A4C0" w14:textId="77777777" w:rsidR="00C80DA5" w:rsidRDefault="00C80DA5" w:rsidP="00C80DA5">
      <w:pPr>
        <w:spacing w:after="0"/>
        <w:jc w:val="center"/>
        <w:rPr>
          <w:rFonts w:ascii="Arial" w:hAnsi="Arial" w:cs="Arial"/>
        </w:rPr>
      </w:pPr>
      <w:r>
        <w:rPr>
          <w:noProof/>
          <w:lang w:eastAsia="es-MX"/>
        </w:rPr>
        <w:drawing>
          <wp:inline distT="0" distB="0" distL="0" distR="0" wp14:anchorId="7E9A5D07" wp14:editId="02EFD2C1">
            <wp:extent cx="5612130" cy="23463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46325"/>
                    </a:xfrm>
                    <a:prstGeom prst="rect">
                      <a:avLst/>
                    </a:prstGeom>
                  </pic:spPr>
                </pic:pic>
              </a:graphicData>
            </a:graphic>
          </wp:inline>
        </w:drawing>
      </w:r>
    </w:p>
    <w:p w14:paraId="1108183E" w14:textId="77777777" w:rsidR="00C80DA5" w:rsidRDefault="00C80DA5" w:rsidP="00D357F0">
      <w:pPr>
        <w:spacing w:after="0"/>
        <w:jc w:val="center"/>
        <w:rPr>
          <w:rFonts w:ascii="Arial" w:hAnsi="Arial" w:cs="Arial"/>
        </w:rPr>
      </w:pPr>
      <w:r>
        <w:rPr>
          <w:noProof/>
          <w:lang w:eastAsia="es-MX"/>
        </w:rPr>
        <w:lastRenderedPageBreak/>
        <w:drawing>
          <wp:inline distT="0" distB="0" distL="0" distR="0" wp14:anchorId="4574D74E" wp14:editId="2E74B716">
            <wp:extent cx="5612130" cy="23482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48230"/>
                    </a:xfrm>
                    <a:prstGeom prst="rect">
                      <a:avLst/>
                    </a:prstGeom>
                  </pic:spPr>
                </pic:pic>
              </a:graphicData>
            </a:graphic>
          </wp:inline>
        </w:drawing>
      </w:r>
    </w:p>
    <w:p w14:paraId="7E96C8BA" w14:textId="77777777" w:rsidR="00C80DA5" w:rsidRDefault="00C80DA5" w:rsidP="00856C07">
      <w:pPr>
        <w:spacing w:after="0"/>
        <w:jc w:val="center"/>
        <w:rPr>
          <w:rFonts w:ascii="Arial" w:hAnsi="Arial" w:cs="Arial"/>
        </w:rPr>
      </w:pPr>
      <w:r>
        <w:rPr>
          <w:noProof/>
          <w:lang w:eastAsia="es-MX"/>
        </w:rPr>
        <w:drawing>
          <wp:inline distT="0" distB="0" distL="0" distR="0" wp14:anchorId="4EA0991D" wp14:editId="021ECA60">
            <wp:extent cx="5612130" cy="234124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1245"/>
                    </a:xfrm>
                    <a:prstGeom prst="rect">
                      <a:avLst/>
                    </a:prstGeom>
                  </pic:spPr>
                </pic:pic>
              </a:graphicData>
            </a:graphic>
          </wp:inline>
        </w:drawing>
      </w:r>
    </w:p>
    <w:p w14:paraId="799F8F56" w14:textId="77777777" w:rsidR="00C80DA5" w:rsidRDefault="00C80DA5" w:rsidP="001C4995">
      <w:pPr>
        <w:jc w:val="center"/>
        <w:rPr>
          <w:rFonts w:ascii="Arial" w:hAnsi="Arial" w:cs="Arial"/>
        </w:rPr>
      </w:pPr>
      <w:r>
        <w:rPr>
          <w:noProof/>
          <w:lang w:eastAsia="es-MX"/>
        </w:rPr>
        <w:drawing>
          <wp:inline distT="0" distB="0" distL="0" distR="0" wp14:anchorId="72467A5F" wp14:editId="14D182E1">
            <wp:extent cx="5612130" cy="1233170"/>
            <wp:effectExtent l="0" t="0" r="762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33170"/>
                    </a:xfrm>
                    <a:prstGeom prst="rect">
                      <a:avLst/>
                    </a:prstGeom>
                  </pic:spPr>
                </pic:pic>
              </a:graphicData>
            </a:graphic>
          </wp:inline>
        </w:drawing>
      </w:r>
    </w:p>
    <w:p w14:paraId="794ADB89" w14:textId="77777777" w:rsidR="001C4995" w:rsidRDefault="00D166A2" w:rsidP="00435E52">
      <w:pPr>
        <w:jc w:val="both"/>
        <w:rPr>
          <w:rFonts w:ascii="Arial" w:hAnsi="Arial" w:cs="Arial"/>
        </w:rPr>
      </w:pPr>
      <w:r>
        <w:rPr>
          <w:rFonts w:ascii="Arial" w:hAnsi="Arial" w:cs="Arial"/>
        </w:rPr>
        <w:t>La figura siguiente muestra un ejemplo de la salida del ejemplo programa productor-consumidor.</w:t>
      </w:r>
    </w:p>
    <w:p w14:paraId="47D51C5E" w14:textId="77777777" w:rsidR="00D166A2" w:rsidRDefault="00D166A2" w:rsidP="00D166A2">
      <w:pPr>
        <w:jc w:val="center"/>
        <w:rPr>
          <w:rFonts w:ascii="Arial" w:hAnsi="Arial" w:cs="Arial"/>
        </w:rPr>
      </w:pPr>
      <w:r>
        <w:rPr>
          <w:noProof/>
          <w:lang w:eastAsia="es-MX"/>
        </w:rPr>
        <w:lastRenderedPageBreak/>
        <w:drawing>
          <wp:inline distT="0" distB="0" distL="0" distR="0" wp14:anchorId="4496BF97" wp14:editId="6640D321">
            <wp:extent cx="5424616" cy="406631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71" cy="4070178"/>
                    </a:xfrm>
                    <a:prstGeom prst="rect">
                      <a:avLst/>
                    </a:prstGeom>
                  </pic:spPr>
                </pic:pic>
              </a:graphicData>
            </a:graphic>
          </wp:inline>
        </w:drawing>
      </w:r>
    </w:p>
    <w:p w14:paraId="55AE16E4" w14:textId="77777777" w:rsidR="00D166A2" w:rsidRDefault="00D166A2" w:rsidP="00435E52">
      <w:pPr>
        <w:jc w:val="both"/>
        <w:rPr>
          <w:rFonts w:ascii="Arial" w:hAnsi="Arial" w:cs="Arial"/>
        </w:rPr>
      </w:pPr>
    </w:p>
    <w:p w14:paraId="12B11361" w14:textId="77777777" w:rsidR="00856C07" w:rsidRDefault="00D166A2" w:rsidP="0075058F">
      <w:pPr>
        <w:pStyle w:val="Ttulo2"/>
      </w:pPr>
      <w:r>
        <w:t>Semáforos</w:t>
      </w:r>
    </w:p>
    <w:p w14:paraId="2E412EF4" w14:textId="77777777" w:rsidR="00D166A2" w:rsidRDefault="00BE28A5" w:rsidP="00435E52">
      <w:pPr>
        <w:jc w:val="both"/>
        <w:rPr>
          <w:rFonts w:ascii="Arial" w:hAnsi="Arial" w:cs="Arial"/>
        </w:rPr>
      </w:pPr>
      <w:r>
        <w:rPr>
          <w:rFonts w:ascii="Arial" w:hAnsi="Arial" w:cs="Arial"/>
        </w:rPr>
        <w:t>Los semáforos son mecanismos generales para sincronización de procesos. Un semáforo contador es una estructura de datos</w:t>
      </w:r>
    </w:p>
    <w:p w14:paraId="15B321C2" w14:textId="77777777" w:rsidR="00BE28A5" w:rsidRDefault="00BE28A5" w:rsidP="00BE28A5">
      <w:pPr>
        <w:jc w:val="center"/>
        <w:rPr>
          <w:rFonts w:ascii="Arial" w:hAnsi="Arial" w:cs="Arial"/>
        </w:rPr>
      </w:pPr>
      <w:r>
        <w:rPr>
          <w:noProof/>
          <w:lang w:eastAsia="es-MX"/>
        </w:rPr>
        <w:drawing>
          <wp:inline distT="0" distB="0" distL="0" distR="0" wp14:anchorId="5FF07992" wp14:editId="2774B50D">
            <wp:extent cx="5612130" cy="7092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09295"/>
                    </a:xfrm>
                    <a:prstGeom prst="rect">
                      <a:avLst/>
                    </a:prstGeom>
                  </pic:spPr>
                </pic:pic>
              </a:graphicData>
            </a:graphic>
          </wp:inline>
        </w:drawing>
      </w:r>
    </w:p>
    <w:p w14:paraId="1422BE29" w14:textId="77777777" w:rsidR="00BE28A5" w:rsidRDefault="00BE28A5" w:rsidP="00435E52">
      <w:pPr>
        <w:jc w:val="both"/>
        <w:rPr>
          <w:rFonts w:ascii="Arial" w:hAnsi="Arial" w:cs="Arial"/>
        </w:rPr>
      </w:pPr>
      <w:r>
        <w:rPr>
          <w:rFonts w:ascii="Arial" w:hAnsi="Arial" w:cs="Arial"/>
        </w:rPr>
        <w:t>Antes de poder usarlo, un semáforo debe ser inicializado con un valor inicial y una cola de espera vacía. Independientemente de la plataforma hardware, esto es, si sobre un sistema con una cpu única, o sistemas de multiprocesamiento, la implementación de bajo nivel de los semáforos</w:t>
      </w:r>
      <w:r w:rsidR="00562248">
        <w:rPr>
          <w:rFonts w:ascii="Arial" w:hAnsi="Arial" w:cs="Arial"/>
        </w:rPr>
        <w:t xml:space="preserve"> garantiza que cada semáforo puede solamente ser operado por una entidad de ejecución a la vez y las operaciones sobre los semáforos son </w:t>
      </w:r>
      <w:r w:rsidR="00562248" w:rsidRPr="00562248">
        <w:rPr>
          <w:rFonts w:ascii="Arial" w:hAnsi="Arial" w:cs="Arial"/>
          <w:b/>
        </w:rPr>
        <w:t>atómicas</w:t>
      </w:r>
      <w:r w:rsidR="00562248">
        <w:rPr>
          <w:rFonts w:ascii="Arial" w:hAnsi="Arial" w:cs="Arial"/>
        </w:rPr>
        <w:t xml:space="preserve"> (indivisibles) o </w:t>
      </w:r>
      <w:r w:rsidR="00562248" w:rsidRPr="00562248">
        <w:rPr>
          <w:rFonts w:ascii="Arial" w:hAnsi="Arial" w:cs="Arial"/>
          <w:b/>
        </w:rPr>
        <w:t>primitivas</w:t>
      </w:r>
      <w:r w:rsidR="00562248">
        <w:rPr>
          <w:rFonts w:ascii="Arial" w:hAnsi="Arial" w:cs="Arial"/>
        </w:rPr>
        <w:t xml:space="preserve"> desde el punto de vista de las entidades de ejecución. Nos concentraremos en las operaciones de alto nivel sobre los semáforos y su uso como mecanismo de sincronización de procesos. Las operaciones más importantes </w:t>
      </w:r>
      <w:r w:rsidR="0059132A">
        <w:rPr>
          <w:rFonts w:ascii="Arial" w:hAnsi="Arial" w:cs="Arial"/>
        </w:rPr>
        <w:t>y mejor conocidas de los semáforos son P y V, las cuales están definidas como</w:t>
      </w:r>
    </w:p>
    <w:p w14:paraId="13E5E498" w14:textId="77777777" w:rsidR="0059132A" w:rsidRDefault="0059132A" w:rsidP="0059132A">
      <w:pPr>
        <w:jc w:val="center"/>
        <w:rPr>
          <w:rFonts w:ascii="Arial" w:hAnsi="Arial" w:cs="Arial"/>
        </w:rPr>
      </w:pPr>
      <w:r>
        <w:rPr>
          <w:noProof/>
          <w:lang w:eastAsia="es-MX"/>
        </w:rPr>
        <w:lastRenderedPageBreak/>
        <w:drawing>
          <wp:inline distT="0" distB="0" distL="0" distR="0" wp14:anchorId="4352737D" wp14:editId="4D254BFD">
            <wp:extent cx="5612130" cy="163385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633855"/>
                    </a:xfrm>
                    <a:prstGeom prst="rect">
                      <a:avLst/>
                    </a:prstGeom>
                  </pic:spPr>
                </pic:pic>
              </a:graphicData>
            </a:graphic>
          </wp:inline>
        </w:drawing>
      </w:r>
    </w:p>
    <w:p w14:paraId="757F4972" w14:textId="77777777" w:rsidR="0059132A" w:rsidRDefault="0059132A" w:rsidP="00435E52">
      <w:pPr>
        <w:jc w:val="both"/>
        <w:rPr>
          <w:rFonts w:ascii="Arial" w:hAnsi="Arial" w:cs="Arial"/>
        </w:rPr>
      </w:pPr>
      <w:r>
        <w:rPr>
          <w:rFonts w:ascii="Arial" w:hAnsi="Arial" w:cs="Arial"/>
        </w:rPr>
        <w:t>donde BLOCK(s) bloquea al proceso que llama y lo coloca en la cola de espera del semáforo, y SIGNAL(s) desbloquea un proceso de los que están en la cola de espera del semáforo.</w:t>
      </w:r>
    </w:p>
    <w:p w14:paraId="2F319D64" w14:textId="77777777" w:rsidR="0059132A" w:rsidRDefault="0059132A" w:rsidP="00435E52">
      <w:pPr>
        <w:jc w:val="both"/>
        <w:rPr>
          <w:rFonts w:ascii="Arial" w:hAnsi="Arial" w:cs="Arial"/>
        </w:rPr>
      </w:pPr>
      <w:r>
        <w:rPr>
          <w:rFonts w:ascii="Arial" w:hAnsi="Arial" w:cs="Arial"/>
        </w:rPr>
        <w:t>Los semáforos no son parte del estándar Pthreads. Sin embargo, la mayoría de las implementaciones de Pthread</w:t>
      </w:r>
      <w:r w:rsidR="000E7A1D">
        <w:rPr>
          <w:rFonts w:ascii="Arial" w:hAnsi="Arial" w:cs="Arial"/>
        </w:rPr>
        <w:t>, ahora soportan semáforos de POSIX 1003.1b. Los semáforos POSIX incluyen las siguientes funciones</w:t>
      </w:r>
    </w:p>
    <w:p w14:paraId="1D6FCC4A" w14:textId="77777777" w:rsidR="000E7A1D" w:rsidRDefault="000E7A1D" w:rsidP="000E7A1D">
      <w:pPr>
        <w:jc w:val="center"/>
        <w:rPr>
          <w:rFonts w:ascii="Arial" w:hAnsi="Arial" w:cs="Arial"/>
        </w:rPr>
      </w:pPr>
      <w:r>
        <w:rPr>
          <w:noProof/>
          <w:lang w:eastAsia="es-MX"/>
        </w:rPr>
        <w:drawing>
          <wp:inline distT="0" distB="0" distL="0" distR="0" wp14:anchorId="2AE110FD" wp14:editId="175578DA">
            <wp:extent cx="5612130" cy="5149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14985"/>
                    </a:xfrm>
                    <a:prstGeom prst="rect">
                      <a:avLst/>
                    </a:prstGeom>
                  </pic:spPr>
                </pic:pic>
              </a:graphicData>
            </a:graphic>
          </wp:inline>
        </w:drawing>
      </w:r>
    </w:p>
    <w:p w14:paraId="64FCE6E2" w14:textId="77777777" w:rsidR="000E7A1D" w:rsidRDefault="000E7A1D" w:rsidP="00435E52">
      <w:pPr>
        <w:jc w:val="both"/>
        <w:rPr>
          <w:rFonts w:ascii="Arial" w:hAnsi="Arial" w:cs="Arial"/>
        </w:rPr>
      </w:pPr>
      <w:r>
        <w:rPr>
          <w:rFonts w:ascii="Arial" w:hAnsi="Arial" w:cs="Arial"/>
        </w:rPr>
        <w:t xml:space="preserve">La principal diferencia entre los semáforos y las variables de condición es que el semáforo incluye un contador, manipula el contador, prueba o testea el valor del contador para tomar decisiones, etc. </w:t>
      </w:r>
      <w:r w:rsidR="00A369A0">
        <w:rPr>
          <w:rFonts w:ascii="Arial" w:hAnsi="Arial" w:cs="Arial"/>
        </w:rPr>
        <w:t>todo en la R</w:t>
      </w:r>
      <w:r>
        <w:rPr>
          <w:rFonts w:ascii="Arial" w:hAnsi="Arial" w:cs="Arial"/>
        </w:rPr>
        <w:t>egión</w:t>
      </w:r>
      <w:r w:rsidR="00A369A0">
        <w:rPr>
          <w:rFonts w:ascii="Arial" w:hAnsi="Arial" w:cs="Arial"/>
        </w:rPr>
        <w:t xml:space="preserve"> Crítica de operaciones atómicas o primitivas,</w:t>
      </w:r>
      <w:r>
        <w:rPr>
          <w:rFonts w:ascii="Arial" w:hAnsi="Arial" w:cs="Arial"/>
        </w:rPr>
        <w:t xml:space="preserve"> </w:t>
      </w:r>
      <w:r w:rsidR="00A369A0">
        <w:rPr>
          <w:rFonts w:ascii="Arial" w:hAnsi="Arial" w:cs="Arial"/>
        </w:rPr>
        <w:t>mientras que en las variables de condición se requiere un mutex lock específico para forzar la Región Crítica. En Pthreads, los mutex son estrictamente para bloquear (locking) y las variables de condición son para cooperación de hilos. En contraste, los semáforos contadores con valor inicial 1 pueden ser usados como locks. Los semáforos con otros valores iniciales pueden ser usados para cooperación. Por lo tanto, los semáforos son más generales y flexibles que las variables de condición. El siguiente ejemplo ilustra las ventajas de los semáforos sobre las variables de condición.</w:t>
      </w:r>
    </w:p>
    <w:p w14:paraId="55324830" w14:textId="77777777" w:rsidR="005002EC" w:rsidRDefault="005002EC" w:rsidP="00162628">
      <w:pPr>
        <w:pStyle w:val="Ttulo2"/>
      </w:pPr>
      <w:r>
        <w:t>Ejemplo: Solución del problema productor-consumidor usando semáforos</w:t>
      </w:r>
    </w:p>
    <w:p w14:paraId="05083C59" w14:textId="77777777" w:rsidR="005002EC" w:rsidRDefault="005002EC" w:rsidP="00435E52">
      <w:pPr>
        <w:jc w:val="both"/>
        <w:rPr>
          <w:rFonts w:ascii="Arial" w:hAnsi="Arial" w:cs="Arial"/>
        </w:rPr>
      </w:pPr>
      <w:r>
        <w:rPr>
          <w:rFonts w:ascii="Arial" w:hAnsi="Arial" w:cs="Arial"/>
        </w:rPr>
        <w:t xml:space="preserve">El problema productor-consumidor puede ser resuelto más eficientemente usando semáforos. En este ejemplo, </w:t>
      </w:r>
      <w:r w:rsidRPr="005002EC">
        <w:rPr>
          <w:rFonts w:ascii="Arial" w:hAnsi="Arial" w:cs="Arial"/>
          <w:b/>
        </w:rPr>
        <w:t>empty=N</w:t>
      </w:r>
      <w:r w:rsidR="0027177A">
        <w:rPr>
          <w:rFonts w:ascii="Arial" w:hAnsi="Arial" w:cs="Arial"/>
          <w:b/>
        </w:rPr>
        <w:t>BUF</w:t>
      </w:r>
      <w:r>
        <w:rPr>
          <w:rFonts w:ascii="Arial" w:hAnsi="Arial" w:cs="Arial"/>
        </w:rPr>
        <w:t xml:space="preserve"> y </w:t>
      </w:r>
      <w:r w:rsidRPr="005002EC">
        <w:rPr>
          <w:rFonts w:ascii="Arial" w:hAnsi="Arial" w:cs="Arial"/>
          <w:b/>
        </w:rPr>
        <w:t>full=0</w:t>
      </w:r>
      <w:r>
        <w:rPr>
          <w:rFonts w:ascii="Arial" w:hAnsi="Arial" w:cs="Arial"/>
        </w:rPr>
        <w:t xml:space="preserve"> son semáforos para que productores y consumidores cooperen uno con otro, y </w:t>
      </w:r>
      <w:r w:rsidRPr="005002EC">
        <w:rPr>
          <w:rFonts w:ascii="Arial" w:hAnsi="Arial" w:cs="Arial"/>
          <w:b/>
        </w:rPr>
        <w:t>mutex=1</w:t>
      </w:r>
      <w:r>
        <w:rPr>
          <w:rFonts w:ascii="Arial" w:hAnsi="Arial" w:cs="Arial"/>
        </w:rPr>
        <w:t xml:space="preserve"> es un semáforo lock para que los procesos accedan a los buffers compartidos uno a la vez en una Región Crítica. </w:t>
      </w:r>
      <w:r w:rsidR="00162628">
        <w:rPr>
          <w:rFonts w:ascii="Arial" w:hAnsi="Arial" w:cs="Arial"/>
        </w:rPr>
        <w:t>Para un ejemplo de solución del problema productor-consumidor con semáforos, puede consultarse el libro de Andrew Tanenbaum, Sistemas Operativos, Diseño e Implementación.</w:t>
      </w:r>
    </w:p>
    <w:p w14:paraId="27FFCCD1" w14:textId="77777777" w:rsidR="00E163BF" w:rsidRDefault="00E163BF" w:rsidP="00E163BF">
      <w:pPr>
        <w:pStyle w:val="Ttulo3"/>
      </w:pPr>
      <w:r>
        <w:t>Resolución del problema de productor-consumidor usando semáforos</w:t>
      </w:r>
    </w:p>
    <w:p w14:paraId="1B614765" w14:textId="77777777" w:rsidR="00E163BF" w:rsidRDefault="00E163BF" w:rsidP="00435E52">
      <w:pPr>
        <w:jc w:val="both"/>
        <w:rPr>
          <w:rFonts w:ascii="Arial" w:hAnsi="Arial" w:cs="Arial"/>
        </w:rPr>
      </w:pPr>
      <w:r>
        <w:rPr>
          <w:rFonts w:ascii="Arial" w:hAnsi="Arial" w:cs="Arial"/>
        </w:rPr>
        <w:t xml:space="preserve">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(sem_post() y sem_wait()) como llamadas al sistema, para que el sistema operativo inhabilite brevemente </w:t>
      </w:r>
      <w:r w:rsidR="0071056B">
        <w:rPr>
          <w:rFonts w:ascii="Arial" w:hAnsi="Arial" w:cs="Arial"/>
        </w:rPr>
        <w:t xml:space="preserve">todas las interrupciones mientras prueba el semáforo, lo actualiza y pone el proceso a dormir, si es necesario. Todas estas acciones requieren sólo unas cuantas instrucciones, así que la </w:t>
      </w:r>
      <w:r w:rsidR="0071056B">
        <w:rPr>
          <w:rFonts w:ascii="Arial" w:hAnsi="Arial" w:cs="Arial"/>
        </w:rPr>
        <w:lastRenderedPageBreak/>
        <w:t>inhabilitación de las interrupciones no tiene consecuencias adversas. Si se están usando múltiples CPU, cada semáforo debe estar protegido con una variable de candado, usando la instrucción TSL (una instrucción de ensamblador de los microprocesadores intel)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w:t>
      </w:r>
      <w:r w:rsidR="00E57D6F">
        <w:rPr>
          <w:rFonts w:ascii="Arial" w:hAnsi="Arial" w:cs="Arial"/>
        </w:rPr>
        <w:t>,</w:t>
      </w:r>
      <w:r w:rsidR="0071056B">
        <w:rPr>
          <w:rFonts w:ascii="Arial" w:hAnsi="Arial" w:cs="Arial"/>
        </w:rPr>
        <w:t xml:space="preserve"> si se usa espera activa, el productor o el consumidor podrían tardar un tiempo</w:t>
      </w:r>
      <w:r w:rsidR="00F1436E">
        <w:rPr>
          <w:rFonts w:ascii="Arial" w:hAnsi="Arial" w:cs="Arial"/>
        </w:rPr>
        <w:t xml:space="preserve"> arbitrariamente largo.</w:t>
      </w:r>
    </w:p>
    <w:p w14:paraId="7DFC9C85" w14:textId="77777777" w:rsidR="00F1436E" w:rsidRDefault="00E57D6F" w:rsidP="00343C02">
      <w:pPr>
        <w:spacing w:after="0"/>
        <w:jc w:val="center"/>
        <w:rPr>
          <w:rFonts w:ascii="Arial" w:hAnsi="Arial" w:cs="Arial"/>
        </w:rPr>
      </w:pPr>
      <w:r>
        <w:rPr>
          <w:noProof/>
          <w:lang w:eastAsia="es-MX"/>
        </w:rPr>
        <w:drawing>
          <wp:inline distT="0" distB="0" distL="0" distR="0" wp14:anchorId="450A0CDA" wp14:editId="2D9BCFE1">
            <wp:extent cx="5612130" cy="3612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12515"/>
                    </a:xfrm>
                    <a:prstGeom prst="rect">
                      <a:avLst/>
                    </a:prstGeom>
                  </pic:spPr>
                </pic:pic>
              </a:graphicData>
            </a:graphic>
          </wp:inline>
        </w:drawing>
      </w:r>
    </w:p>
    <w:p w14:paraId="5F0D884F" w14:textId="77777777" w:rsidR="00343C02" w:rsidRDefault="00343C02" w:rsidP="00E57D6F">
      <w:pPr>
        <w:jc w:val="center"/>
        <w:rPr>
          <w:rFonts w:ascii="Arial" w:hAnsi="Arial" w:cs="Arial"/>
        </w:rPr>
      </w:pPr>
      <w:r>
        <w:rPr>
          <w:noProof/>
          <w:lang w:eastAsia="es-MX"/>
        </w:rPr>
        <w:drawing>
          <wp:inline distT="0" distB="0" distL="0" distR="0" wp14:anchorId="4D82A58E" wp14:editId="281628FB">
            <wp:extent cx="5612130" cy="26314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1440"/>
                    </a:xfrm>
                    <a:prstGeom prst="rect">
                      <a:avLst/>
                    </a:prstGeom>
                  </pic:spPr>
                </pic:pic>
              </a:graphicData>
            </a:graphic>
          </wp:inline>
        </w:drawing>
      </w:r>
    </w:p>
    <w:p w14:paraId="2533316B" w14:textId="78DEF3E7" w:rsidR="00E57D6F" w:rsidRDefault="00343C02" w:rsidP="00435E52">
      <w:pPr>
        <w:jc w:val="both"/>
        <w:rPr>
          <w:rFonts w:ascii="Arial" w:hAnsi="Arial" w:cs="Arial"/>
        </w:rPr>
      </w:pPr>
      <w:r>
        <w:rPr>
          <w:rFonts w:ascii="Arial" w:hAnsi="Arial" w:cs="Arial"/>
        </w:rPr>
        <w:lastRenderedPageBreak/>
        <w:t>Esta solución usa tres semáforos: uno llamado full para contar el número de ranuras que están llenas, uno llamado empty para contar el número de ranuras que están vacías, y otro llamado mutex para asegurarse de que el productor y el consumidor no accedan al buffer al mismo tiempo. Full inicialmente</w:t>
      </w:r>
      <w:r w:rsidR="005D2319">
        <w:rPr>
          <w:rFonts w:ascii="Arial" w:hAnsi="Arial" w:cs="Arial"/>
        </w:rPr>
        <w:t xml:space="preserve"> vale 0 (cero), empty inicialmente es igua</w:t>
      </w:r>
      <w:r w:rsidR="00D727A8">
        <w:rPr>
          <w:rFonts w:ascii="Arial" w:hAnsi="Arial" w:cs="Arial"/>
        </w:rPr>
        <w:t>l</w:t>
      </w:r>
      <w:r w:rsidR="005D2319">
        <w:rPr>
          <w:rFonts w:ascii="Arial" w:hAnsi="Arial" w:cs="Arial"/>
        </w:rPr>
        <w:t xml:space="preserve"> al número de ranuras del buffer y mutex inicialmente 1. Los semáforos a los que se asigna 1 como valor inicial y son utilizados por dos o más procesos para asegurar que sólo uno de ellos pueda entrar en su región crítica al mismo</w:t>
      </w:r>
      <w:r w:rsidR="00D727A8">
        <w:rPr>
          <w:rFonts w:ascii="Arial" w:hAnsi="Arial" w:cs="Arial"/>
        </w:rPr>
        <w:t xml:space="preserve"> tiempo</w:t>
      </w:r>
      <w:r w:rsidR="005D2319">
        <w:rPr>
          <w:rFonts w:ascii="Arial" w:hAnsi="Arial" w:cs="Arial"/>
        </w:rPr>
        <w:t xml:space="preserve"> </w:t>
      </w:r>
      <w:r w:rsidR="00E34EDA">
        <w:rPr>
          <w:rFonts w:ascii="Arial" w:hAnsi="Arial" w:cs="Arial"/>
        </w:rPr>
        <w:t xml:space="preserve">se denominan </w:t>
      </w:r>
      <w:r w:rsidR="00E34EDA" w:rsidRPr="00E34EDA">
        <w:rPr>
          <w:rFonts w:ascii="Arial" w:hAnsi="Arial" w:cs="Arial"/>
          <w:b/>
        </w:rPr>
        <w:t>semáforos binarios</w:t>
      </w:r>
      <w:r w:rsidR="00E34EDA">
        <w:rPr>
          <w:rFonts w:ascii="Arial" w:hAnsi="Arial" w:cs="Arial"/>
        </w:rPr>
        <w:t>. Si cada proceso ejecuta DOWN (sem_wait()) justo antes de entrar en su región crítica, y UP (sem_post()) justo después de salir de ella, la exc</w:t>
      </w:r>
      <w:r w:rsidR="00BA1E9B">
        <w:rPr>
          <w:rFonts w:ascii="Arial" w:hAnsi="Arial" w:cs="Arial"/>
        </w:rPr>
        <w:t>lusión mutua está g</w:t>
      </w:r>
      <w:r w:rsidR="00E34EDA">
        <w:rPr>
          <w:rFonts w:ascii="Arial" w:hAnsi="Arial" w:cs="Arial"/>
        </w:rPr>
        <w:t>arantizada.</w:t>
      </w:r>
    </w:p>
    <w:p w14:paraId="37FB8CDF" w14:textId="77777777" w:rsidR="00E34EDA" w:rsidRDefault="00E34EDA" w:rsidP="00435E52">
      <w:pPr>
        <w:jc w:val="both"/>
        <w:rPr>
          <w:rFonts w:ascii="Arial" w:hAnsi="Arial" w:cs="Arial"/>
        </w:rPr>
      </w:pPr>
      <w:r>
        <w:rPr>
          <w:rFonts w:ascii="Arial" w:hAnsi="Arial" w:cs="Arial"/>
        </w:rPr>
        <w:t>Los semáforos son una buena primitiva de comunicación entre procesos. En un sistema que usa semáforos, la forma natural de ocultar las interrupciones es tener un semáforo, inicialmente puesto en 0, asociado a cada dispositivo de E/S</w:t>
      </w:r>
      <w:r w:rsidR="00BA1E9B">
        <w:rPr>
          <w:rFonts w:ascii="Arial" w:hAnsi="Arial" w:cs="Arial"/>
        </w:rPr>
        <w:t>. Inmediatamente después de iniciar un dispositivo de E/S, el proceso que lo administra ejecuta DOWN (sem_wait()) con el semáforo correspondiente, bloqueándose así de inmediato. Cuando llega la interrupción, el manejador de interrupciones ejecuta UP (sem_post()) con el semáforo correspondiente, haciendo que el proceso en cuestión quede otra vez listo para ejecutarse.</w:t>
      </w:r>
    </w:p>
    <w:p w14:paraId="485806ED" w14:textId="77777777" w:rsidR="00BA1E9B" w:rsidRDefault="00BA1E9B" w:rsidP="00435E52">
      <w:pPr>
        <w:jc w:val="both"/>
        <w:rPr>
          <w:rFonts w:ascii="Arial" w:hAnsi="Arial" w:cs="Arial"/>
        </w:rPr>
      </w:pPr>
      <w:r>
        <w:rPr>
          <w:rFonts w:ascii="Arial" w:hAnsi="Arial" w:cs="Arial"/>
        </w:rPr>
        <w:t xml:space="preserve">En el ejemplo de la figura 2-12, realmente usamos los semáforos de dos formas distintas. Esta diferencia es lo bastante importante como para hacerla explícita. El semáforo mutex se usa </w:t>
      </w:r>
      <w:r w:rsidR="00FC5639">
        <w:rPr>
          <w:rFonts w:ascii="Arial" w:hAnsi="Arial" w:cs="Arial"/>
        </w:rPr>
        <w:t>para exclusión mútua; está diseñado para garantizar que solo un proceso a la vez estará leyendo o escribiendo el buffer y las variables asociadas a él. Esta exclusión mutua es necesaria para evitar el caos.</w:t>
      </w:r>
    </w:p>
    <w:p w14:paraId="740E899C" w14:textId="77777777" w:rsidR="00FC5639" w:rsidRDefault="00FC5639" w:rsidP="00435E52">
      <w:pPr>
        <w:jc w:val="both"/>
        <w:rPr>
          <w:rFonts w:ascii="Arial" w:hAnsi="Arial" w:cs="Arial"/>
        </w:rPr>
      </w:pPr>
      <w:r>
        <w:rPr>
          <w:rFonts w:ascii="Arial" w:hAnsi="Arial" w:cs="Arial"/>
        </w:rPr>
        <w:t xml:space="preserve">El otro uso de los semáforos es la </w:t>
      </w:r>
      <w:r w:rsidRPr="00FC5639">
        <w:rPr>
          <w:rFonts w:ascii="Arial" w:hAnsi="Arial" w:cs="Arial"/>
          <w:b/>
        </w:rPr>
        <w:t>sincronización</w:t>
      </w:r>
      <w:r>
        <w:rPr>
          <w:rFonts w:ascii="Arial" w:hAnsi="Arial" w:cs="Arial"/>
        </w:rPr>
        <w:t>. Los semáforos full y empty se necesitan para garantizar que ciertas secuencias de sucesos ocurran o no ocurran. En este caso, los semáforos aseguran que el productor dejará de ejecutarse</w:t>
      </w:r>
      <w:r w:rsidR="00986AA1">
        <w:rPr>
          <w:rFonts w:ascii="Arial" w:hAnsi="Arial" w:cs="Arial"/>
        </w:rPr>
        <w:t xml:space="preserve"> cuando el buffer esté lleno y que el consumidor dejará de ejecutarse cuando el buffer esté vacío. Este uso es diferente de la exclusión mutua.</w:t>
      </w:r>
    </w:p>
    <w:p w14:paraId="6CC22BDE" w14:textId="77777777" w:rsidR="005845F2" w:rsidRDefault="005845F2" w:rsidP="00435E52">
      <w:pPr>
        <w:jc w:val="both"/>
        <w:rPr>
          <w:rFonts w:ascii="Arial" w:hAnsi="Arial" w:cs="Arial"/>
        </w:rPr>
      </w:pPr>
      <w:r>
        <w:rPr>
          <w:rFonts w:ascii="Arial" w:hAnsi="Arial" w:cs="Arial"/>
        </w:rPr>
        <w:t>A continuación, se incluye el código de un programa que soluciona el problema de buffer acotado o productor consumidor.</w:t>
      </w:r>
    </w:p>
    <w:p w14:paraId="7019C9C6" w14:textId="77777777" w:rsidR="005845F2" w:rsidRDefault="005845F2" w:rsidP="005845F2">
      <w:pPr>
        <w:jc w:val="center"/>
        <w:rPr>
          <w:rFonts w:ascii="Arial" w:hAnsi="Arial" w:cs="Arial"/>
        </w:rPr>
      </w:pPr>
      <w:r>
        <w:rPr>
          <w:noProof/>
          <w:lang w:eastAsia="es-MX"/>
        </w:rPr>
        <w:drawing>
          <wp:inline distT="0" distB="0" distL="0" distR="0" wp14:anchorId="752EEA57" wp14:editId="23E0FE8C">
            <wp:extent cx="5612130" cy="23342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4260"/>
                    </a:xfrm>
                    <a:prstGeom prst="rect">
                      <a:avLst/>
                    </a:prstGeom>
                  </pic:spPr>
                </pic:pic>
              </a:graphicData>
            </a:graphic>
          </wp:inline>
        </w:drawing>
      </w:r>
    </w:p>
    <w:p w14:paraId="285EA0F3"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09920CEA" wp14:editId="43062E7F">
            <wp:extent cx="5612130" cy="234378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43785"/>
                    </a:xfrm>
                    <a:prstGeom prst="rect">
                      <a:avLst/>
                    </a:prstGeom>
                  </pic:spPr>
                </pic:pic>
              </a:graphicData>
            </a:graphic>
          </wp:inline>
        </w:drawing>
      </w:r>
    </w:p>
    <w:p w14:paraId="51515308" w14:textId="77777777" w:rsidR="005845F2" w:rsidRDefault="005845F2" w:rsidP="005845F2">
      <w:pPr>
        <w:spacing w:after="0"/>
        <w:jc w:val="center"/>
        <w:rPr>
          <w:rFonts w:ascii="Arial" w:hAnsi="Arial" w:cs="Arial"/>
        </w:rPr>
      </w:pPr>
      <w:r>
        <w:rPr>
          <w:noProof/>
          <w:lang w:eastAsia="es-MX"/>
        </w:rPr>
        <w:drawing>
          <wp:inline distT="0" distB="0" distL="0" distR="0" wp14:anchorId="5F328E88" wp14:editId="3192F3CA">
            <wp:extent cx="5612130" cy="23514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51405"/>
                    </a:xfrm>
                    <a:prstGeom prst="rect">
                      <a:avLst/>
                    </a:prstGeom>
                  </pic:spPr>
                </pic:pic>
              </a:graphicData>
            </a:graphic>
          </wp:inline>
        </w:drawing>
      </w:r>
    </w:p>
    <w:p w14:paraId="37EB420F" w14:textId="77777777" w:rsidR="005845F2" w:rsidRDefault="005845F2" w:rsidP="005845F2">
      <w:pPr>
        <w:jc w:val="center"/>
        <w:rPr>
          <w:rFonts w:ascii="Arial" w:hAnsi="Arial" w:cs="Arial"/>
        </w:rPr>
      </w:pPr>
      <w:r>
        <w:rPr>
          <w:noProof/>
          <w:lang w:eastAsia="es-MX"/>
        </w:rPr>
        <w:drawing>
          <wp:inline distT="0" distB="0" distL="0" distR="0" wp14:anchorId="6D9F53F0" wp14:editId="146409F0">
            <wp:extent cx="5612130" cy="235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1405"/>
                    </a:xfrm>
                    <a:prstGeom prst="rect">
                      <a:avLst/>
                    </a:prstGeom>
                  </pic:spPr>
                </pic:pic>
              </a:graphicData>
            </a:graphic>
          </wp:inline>
        </w:drawing>
      </w:r>
    </w:p>
    <w:p w14:paraId="5751FF5B"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5CDDF774" wp14:editId="4A6B10FB">
            <wp:extent cx="5612130" cy="232727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27275"/>
                    </a:xfrm>
                    <a:prstGeom prst="rect">
                      <a:avLst/>
                    </a:prstGeom>
                  </pic:spPr>
                </pic:pic>
              </a:graphicData>
            </a:graphic>
          </wp:inline>
        </w:drawing>
      </w:r>
    </w:p>
    <w:p w14:paraId="7FBE31F4" w14:textId="77777777" w:rsidR="005845F2" w:rsidRDefault="005845F2" w:rsidP="005845F2">
      <w:pPr>
        <w:spacing w:after="0"/>
        <w:jc w:val="center"/>
        <w:rPr>
          <w:rFonts w:ascii="Arial" w:hAnsi="Arial" w:cs="Arial"/>
        </w:rPr>
      </w:pPr>
      <w:r>
        <w:rPr>
          <w:noProof/>
          <w:lang w:eastAsia="es-MX"/>
        </w:rPr>
        <w:drawing>
          <wp:inline distT="0" distB="0" distL="0" distR="0" wp14:anchorId="08773FFC" wp14:editId="61DE4F02">
            <wp:extent cx="5612130" cy="233235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32355"/>
                    </a:xfrm>
                    <a:prstGeom prst="rect">
                      <a:avLst/>
                    </a:prstGeom>
                  </pic:spPr>
                </pic:pic>
              </a:graphicData>
            </a:graphic>
          </wp:inline>
        </w:drawing>
      </w:r>
    </w:p>
    <w:p w14:paraId="3E8F4D0F" w14:textId="77777777" w:rsidR="005845F2" w:rsidRDefault="005845F2" w:rsidP="005845F2">
      <w:pPr>
        <w:jc w:val="center"/>
        <w:rPr>
          <w:rFonts w:ascii="Arial" w:hAnsi="Arial" w:cs="Arial"/>
        </w:rPr>
      </w:pPr>
      <w:r>
        <w:rPr>
          <w:noProof/>
          <w:lang w:eastAsia="es-MX"/>
        </w:rPr>
        <w:drawing>
          <wp:inline distT="0" distB="0" distL="0" distR="0" wp14:anchorId="2889DCDD" wp14:editId="4BEADBA8">
            <wp:extent cx="5612130" cy="4578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57835"/>
                    </a:xfrm>
                    <a:prstGeom prst="rect">
                      <a:avLst/>
                    </a:prstGeom>
                  </pic:spPr>
                </pic:pic>
              </a:graphicData>
            </a:graphic>
          </wp:inline>
        </w:drawing>
      </w:r>
    </w:p>
    <w:p w14:paraId="1A8C1630" w14:textId="77777777" w:rsidR="005845F2" w:rsidRDefault="005845F2" w:rsidP="00435E52">
      <w:pPr>
        <w:jc w:val="both"/>
        <w:rPr>
          <w:rFonts w:ascii="Arial" w:hAnsi="Arial" w:cs="Arial"/>
        </w:rPr>
      </w:pPr>
    </w:p>
    <w:p w14:paraId="0B3BEBD5" w14:textId="77777777" w:rsidR="00162628" w:rsidRDefault="00162628" w:rsidP="005845F2">
      <w:pPr>
        <w:pStyle w:val="Ttulo1"/>
      </w:pPr>
      <w:r>
        <w:t>Barreras</w:t>
      </w:r>
    </w:p>
    <w:p w14:paraId="14D30D4B" w14:textId="77777777" w:rsidR="00162628" w:rsidRDefault="00162628" w:rsidP="00435E52">
      <w:pPr>
        <w:jc w:val="both"/>
        <w:rPr>
          <w:rFonts w:ascii="Arial" w:hAnsi="Arial" w:cs="Arial"/>
        </w:rPr>
      </w:pPr>
      <w:r>
        <w:rPr>
          <w:rFonts w:ascii="Arial" w:hAnsi="Arial" w:cs="Arial"/>
        </w:rPr>
        <w:t>La operación join de hilos permite a un hilo</w:t>
      </w:r>
      <w:r w:rsidR="00C868F5">
        <w:rPr>
          <w:rFonts w:ascii="Arial" w:hAnsi="Arial" w:cs="Arial"/>
        </w:rPr>
        <w:t xml:space="preserve">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w:t>
      </w:r>
      <w:r w:rsidR="00B06A63">
        <w:rPr>
          <w:rFonts w:ascii="Arial" w:hAnsi="Arial" w:cs="Arial"/>
        </w:rPr>
        <w:t>,</w:t>
      </w:r>
      <w:r w:rsidR="00C868F5">
        <w:rPr>
          <w:rFonts w:ascii="Arial" w:hAnsi="Arial" w:cs="Arial"/>
        </w:rPr>
        <w:t xml:space="preserve"> pero requerir que no avancen hasta que todos ellos</w:t>
      </w:r>
      <w:r w:rsidR="00B06A63">
        <w:rPr>
          <w:rFonts w:ascii="Arial" w:hAnsi="Arial" w:cs="Arial"/>
        </w:rPr>
        <w:t xml:space="preserve"> han alcanzado un punto de sincronización prescrito. En Pthreads, el mecanismo es la </w:t>
      </w:r>
      <w:r w:rsidR="00B06A63" w:rsidRPr="00B06A63">
        <w:rPr>
          <w:rFonts w:ascii="Arial" w:hAnsi="Arial" w:cs="Arial"/>
          <w:b/>
        </w:rPr>
        <w:t>barrera</w:t>
      </w:r>
      <w:r w:rsidR="00B06A63">
        <w:rPr>
          <w:rFonts w:ascii="Arial" w:hAnsi="Arial" w:cs="Arial"/>
        </w:rPr>
        <w:t>, junto con un conjunto de funcione</w:t>
      </w:r>
      <w:r w:rsidR="0075058F">
        <w:rPr>
          <w:rFonts w:ascii="Arial" w:hAnsi="Arial" w:cs="Arial"/>
        </w:rPr>
        <w:t>s para barreras. Primero, el hil</w:t>
      </w:r>
      <w:r w:rsidR="00B06A63">
        <w:rPr>
          <w:rFonts w:ascii="Arial" w:hAnsi="Arial" w:cs="Arial"/>
        </w:rPr>
        <w:t>o principal crea un objeto barrera</w:t>
      </w:r>
    </w:p>
    <w:p w14:paraId="7FB1B196" w14:textId="77777777" w:rsidR="00B06A63" w:rsidRDefault="00B06A63" w:rsidP="00B06A63">
      <w:pPr>
        <w:jc w:val="center"/>
        <w:rPr>
          <w:rFonts w:ascii="Arial" w:hAnsi="Arial" w:cs="Arial"/>
        </w:rPr>
      </w:pPr>
      <w:r>
        <w:rPr>
          <w:noProof/>
          <w:lang w:eastAsia="es-MX"/>
        </w:rPr>
        <w:drawing>
          <wp:inline distT="0" distB="0" distL="0" distR="0" wp14:anchorId="0BF99FEA" wp14:editId="02788C5C">
            <wp:extent cx="5612130" cy="3702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70205"/>
                    </a:xfrm>
                    <a:prstGeom prst="rect">
                      <a:avLst/>
                    </a:prstGeom>
                  </pic:spPr>
                </pic:pic>
              </a:graphicData>
            </a:graphic>
          </wp:inline>
        </w:drawing>
      </w:r>
    </w:p>
    <w:p w14:paraId="5EF6C24C" w14:textId="77777777" w:rsidR="00B06A63" w:rsidRDefault="00B06A63" w:rsidP="00435E52">
      <w:pPr>
        <w:jc w:val="both"/>
        <w:rPr>
          <w:rFonts w:ascii="Arial" w:hAnsi="Arial" w:cs="Arial"/>
        </w:rPr>
      </w:pPr>
      <w:r>
        <w:rPr>
          <w:rFonts w:ascii="Arial" w:hAnsi="Arial" w:cs="Arial"/>
        </w:rPr>
        <w:t>y hace la llamada</w:t>
      </w:r>
    </w:p>
    <w:p w14:paraId="3B88D2B9" w14:textId="77777777" w:rsidR="00B06A63" w:rsidRDefault="00B06A63" w:rsidP="00B06A63">
      <w:pPr>
        <w:jc w:val="center"/>
        <w:rPr>
          <w:rFonts w:ascii="Arial" w:hAnsi="Arial" w:cs="Arial"/>
        </w:rPr>
      </w:pPr>
      <w:r>
        <w:rPr>
          <w:noProof/>
          <w:lang w:eastAsia="es-MX"/>
        </w:rPr>
        <w:lastRenderedPageBreak/>
        <w:drawing>
          <wp:inline distT="0" distB="0" distL="0" distR="0" wp14:anchorId="65AD4950" wp14:editId="43E25C21">
            <wp:extent cx="5612130" cy="1924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405"/>
                    </a:xfrm>
                    <a:prstGeom prst="rect">
                      <a:avLst/>
                    </a:prstGeom>
                  </pic:spPr>
                </pic:pic>
              </a:graphicData>
            </a:graphic>
          </wp:inline>
        </w:drawing>
      </w:r>
    </w:p>
    <w:p w14:paraId="0B08D961" w14:textId="77777777" w:rsidR="00B06A63" w:rsidRDefault="00B06A63" w:rsidP="00435E52">
      <w:pPr>
        <w:jc w:val="both"/>
        <w:rPr>
          <w:rFonts w:ascii="Arial" w:hAnsi="Arial" w:cs="Arial"/>
        </w:rPr>
      </w:pPr>
      <w:r>
        <w:rPr>
          <w:rFonts w:ascii="Arial" w:hAnsi="Arial" w:cs="Arial"/>
        </w:rPr>
        <w:t>Para inicializar el objeto barrera, con el número de hilos que se van a sincronizar en la barrera. Entonces el hilo principal crea hilos de trabajo para realizar tareas. Los hilos de trabajo usan</w:t>
      </w:r>
    </w:p>
    <w:p w14:paraId="6D880D5E" w14:textId="77777777" w:rsidR="00B06A63" w:rsidRDefault="00B06A63" w:rsidP="00B06A63">
      <w:pPr>
        <w:jc w:val="center"/>
        <w:rPr>
          <w:rFonts w:ascii="Arial" w:hAnsi="Arial" w:cs="Arial"/>
        </w:rPr>
      </w:pPr>
      <w:r>
        <w:rPr>
          <w:noProof/>
          <w:lang w:eastAsia="es-MX"/>
        </w:rPr>
        <w:drawing>
          <wp:inline distT="0" distB="0" distL="0" distR="0" wp14:anchorId="5DF53534" wp14:editId="2306F637">
            <wp:extent cx="5612130" cy="1873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7325"/>
                    </a:xfrm>
                    <a:prstGeom prst="rect">
                      <a:avLst/>
                    </a:prstGeom>
                  </pic:spPr>
                </pic:pic>
              </a:graphicData>
            </a:graphic>
          </wp:inline>
        </w:drawing>
      </w:r>
    </w:p>
    <w:p w14:paraId="1775B2A8" w14:textId="07EC1FB5" w:rsidR="001761CF" w:rsidRDefault="00B06A63" w:rsidP="00435E52">
      <w:pPr>
        <w:jc w:val="both"/>
        <w:rPr>
          <w:rFonts w:ascii="Arial" w:hAnsi="Arial" w:cs="Arial"/>
        </w:rPr>
      </w:pPr>
      <w:r>
        <w:rPr>
          <w:rFonts w:ascii="Arial" w:hAnsi="Arial" w:cs="Arial"/>
        </w:rPr>
        <w:t>para esperar en la barrera hasta que el número de hilos especificado han alcanzado</w:t>
      </w:r>
      <w:r w:rsidR="001761CF">
        <w:rPr>
          <w:rFonts w:ascii="Arial" w:hAnsi="Arial" w:cs="Arial"/>
        </w:rPr>
        <w:t xml:space="preserve"> la barrera. Cuando el último hilo llega a la barrera, todos los hilos continúan o retoman su ejecución otra vez. En este caso, una barrera actúa como un punto encuentro (rendezvous), en lugar de un cementerio (g</w:t>
      </w:r>
      <w:r w:rsidR="00F85D3C">
        <w:rPr>
          <w:rFonts w:ascii="Arial" w:hAnsi="Arial" w:cs="Arial"/>
        </w:rPr>
        <w:t>r</w:t>
      </w:r>
      <w:r w:rsidR="001761CF">
        <w:rPr>
          <w:rFonts w:ascii="Arial" w:hAnsi="Arial" w:cs="Arial"/>
        </w:rPr>
        <w:t>aveyard), de hilos. A continuación, se ilustra el uso de barreras con un ejemplo.</w:t>
      </w:r>
    </w:p>
    <w:p w14:paraId="195392E7" w14:textId="77777777" w:rsidR="001761CF" w:rsidRDefault="001761CF" w:rsidP="00302701">
      <w:pPr>
        <w:pStyle w:val="Ttulo2"/>
      </w:pPr>
      <w:r>
        <w:t>Resolver un sistema de ecuaciones</w:t>
      </w:r>
      <w:r w:rsidR="002B18B8">
        <w:t xml:space="preserve"> lineales</w:t>
      </w:r>
      <w:r>
        <w:t xml:space="preserve"> usando hilos concurrentes</w:t>
      </w:r>
    </w:p>
    <w:p w14:paraId="3637606A" w14:textId="77777777" w:rsidR="00302701" w:rsidRDefault="00302701" w:rsidP="00435E52">
      <w:pPr>
        <w:jc w:val="both"/>
        <w:rPr>
          <w:rFonts w:ascii="Arial" w:hAnsi="Arial" w:cs="Arial"/>
        </w:rPr>
      </w:pPr>
      <w:r>
        <w:rPr>
          <w:rFonts w:ascii="Arial" w:hAnsi="Arial" w:cs="Arial"/>
        </w:rPr>
        <w:t>Demostramos la aplicación de hilos concurrentes, reunión (join) de hilos, y operaciones de barrera con un ejemplo.</w:t>
      </w:r>
    </w:p>
    <w:p w14:paraId="057A9AB4" w14:textId="07FB772A" w:rsidR="00B06A63" w:rsidRDefault="00302701" w:rsidP="005917C4">
      <w:pPr>
        <w:pStyle w:val="Ttulo3"/>
      </w:pPr>
      <w:r>
        <w:t>Ejemplo:</w:t>
      </w:r>
    </w:p>
    <w:p w14:paraId="4B8D96D9" w14:textId="46844BB1" w:rsidR="00302701" w:rsidRDefault="00302701" w:rsidP="00463C1F">
      <w:pPr>
        <w:jc w:val="both"/>
        <w:rPr>
          <w:rFonts w:ascii="Arial" w:hAnsi="Arial" w:cs="Arial"/>
        </w:rPr>
      </w:pPr>
      <w:r>
        <w:rPr>
          <w:rFonts w:ascii="Arial" w:hAnsi="Arial" w:cs="Arial"/>
        </w:rPr>
        <w:t xml:space="preserve">El ejemplo es resolver un sistema de ecuaciones lineales utilizando hilos concurrentes. Supongamos que </w:t>
      </w:r>
      <w:r w:rsidR="00F85D3C">
        <w:rPr>
          <w:rFonts w:ascii="Arial" w:hAnsi="Arial" w:cs="Arial"/>
          <w:noProof/>
          <w:lang w:eastAsia="es-MX"/>
        </w:rPr>
        <w:drawing>
          <wp:inline distT="0" distB="0" distL="0" distR="0" wp14:anchorId="5C58AC53" wp14:editId="2DC2CDD1">
            <wp:extent cx="440437" cy="94488"/>
            <wp:effectExtent l="0" t="0" r="0" b="1270"/>
            <wp:docPr id="126" name="Imagen 126" descr="%FontSize=11&#10;%TeXFontSize=11&#10;\documentclass{article}&#10;\pagestyle{empty}&#10;\begin{document}&#10;\[&#10;AX=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2" cstate="print">
                      <a:lum/>
                      <a:extLst>
                        <a:ext uri="{28A0092B-C50C-407E-A947-70E740481C1C}">
                          <a14:useLocalDpi xmlns:a14="http://schemas.microsoft.com/office/drawing/2010/main" val="0"/>
                        </a:ext>
                      </a:extLst>
                    </a:blip>
                    <a:stretch>
                      <a:fillRect/>
                    </a:stretch>
                  </pic:blipFill>
                  <pic:spPr>
                    <a:xfrm>
                      <a:off x="0" y="0"/>
                      <a:ext cx="440437" cy="94488"/>
                    </a:xfrm>
                    <a:prstGeom prst="rect">
                      <a:avLst/>
                    </a:prstGeom>
                  </pic:spPr>
                </pic:pic>
              </a:graphicData>
            </a:graphic>
          </wp:inline>
        </w:drawing>
      </w:r>
      <w:r>
        <w:rPr>
          <w:rFonts w:ascii="Arial" w:hAnsi="Arial" w:cs="Arial"/>
        </w:rPr>
        <w:t xml:space="preserve"> es un sistema de ecuaciones lineales, donde</w:t>
      </w:r>
      <w:r w:rsidR="00463C1F">
        <w:rPr>
          <w:rFonts w:ascii="Arial" w:hAnsi="Arial" w:cs="Arial"/>
        </w:rPr>
        <w:t xml:space="preserve"> </w:t>
      </w:r>
      <w:r w:rsidR="00463C1F">
        <w:rPr>
          <w:rFonts w:ascii="Arial" w:hAnsi="Arial" w:cs="Arial"/>
          <w:noProof/>
          <w:lang w:eastAsia="es-MX"/>
        </w:rPr>
        <w:drawing>
          <wp:inline distT="0" distB="0" distL="0" distR="0" wp14:anchorId="5B7FBCDC" wp14:editId="4E7D2E8B">
            <wp:extent cx="86868" cy="92964"/>
            <wp:effectExtent l="0" t="0" r="8890" b="2540"/>
            <wp:docPr id="42"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3" cstate="print">
                      <a:lum/>
                      <a:extLst>
                        <a:ext uri="{28A0092B-C50C-407E-A947-70E740481C1C}">
                          <a14:useLocalDpi xmlns:a14="http://schemas.microsoft.com/office/drawing/2010/main" val="0"/>
                        </a:ext>
                      </a:extLst>
                    </a:blip>
                    <a:stretch>
                      <a:fillRect/>
                    </a:stretch>
                  </pic:blipFill>
                  <pic:spPr>
                    <a:xfrm>
                      <a:off x="0" y="0"/>
                      <a:ext cx="86868" cy="92964"/>
                    </a:xfrm>
                    <a:prstGeom prst="rect">
                      <a:avLst/>
                    </a:prstGeom>
                  </pic:spPr>
                </pic:pic>
              </a:graphicData>
            </a:graphic>
          </wp:inline>
        </w:drawing>
      </w:r>
      <w:r w:rsidR="00463C1F">
        <w:rPr>
          <w:rFonts w:ascii="Arial" w:hAnsi="Arial" w:cs="Arial"/>
        </w:rPr>
        <w:t xml:space="preserve"> es una matriz de </w:t>
      </w:r>
      <w:r w:rsidR="00463C1F">
        <w:rPr>
          <w:rFonts w:ascii="Arial" w:hAnsi="Arial" w:cs="Arial"/>
          <w:noProof/>
          <w:lang w:eastAsia="es-MX"/>
        </w:rPr>
        <w:drawing>
          <wp:inline distT="0" distB="0" distL="0" distR="0" wp14:anchorId="336F768B" wp14:editId="5623897D">
            <wp:extent cx="359665" cy="92964"/>
            <wp:effectExtent l="0" t="0" r="2540" b="2540"/>
            <wp:docPr id="43"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sidR="00463C1F">
        <w:rPr>
          <w:rFonts w:ascii="Arial" w:hAnsi="Arial" w:cs="Arial"/>
        </w:rPr>
        <w:t xml:space="preserve"> números reales, </w:t>
      </w:r>
      <w:r w:rsidR="00463C1F">
        <w:rPr>
          <w:rFonts w:ascii="Arial" w:hAnsi="Arial" w:cs="Arial"/>
          <w:noProof/>
          <w:lang w:eastAsia="es-MX"/>
        </w:rPr>
        <w:drawing>
          <wp:inline distT="0" distB="0" distL="0" distR="0" wp14:anchorId="2C5E55D4" wp14:editId="3A0F828E">
            <wp:extent cx="96012" cy="91440"/>
            <wp:effectExtent l="0" t="0" r="0" b="3810"/>
            <wp:docPr id="44"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es un vector columna de </w:t>
      </w:r>
      <w:r w:rsidR="00463C1F">
        <w:rPr>
          <w:rFonts w:ascii="Arial" w:hAnsi="Arial" w:cs="Arial"/>
          <w:noProof/>
          <w:lang w:eastAsia="es-MX"/>
        </w:rPr>
        <w:drawing>
          <wp:inline distT="0" distB="0" distL="0" distR="0" wp14:anchorId="00104194" wp14:editId="0AB082E4">
            <wp:extent cx="105156" cy="92964"/>
            <wp:effectExtent l="0" t="0" r="9525" b="2540"/>
            <wp:docPr id="45"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463C1F">
        <w:rPr>
          <w:rFonts w:ascii="Arial" w:hAnsi="Arial" w:cs="Arial"/>
        </w:rPr>
        <w:t xml:space="preserve"> incógnitas, y </w:t>
      </w:r>
      <w:r w:rsidR="00463C1F">
        <w:rPr>
          <w:rFonts w:ascii="Arial" w:hAnsi="Arial" w:cs="Arial"/>
          <w:noProof/>
          <w:lang w:eastAsia="es-MX"/>
        </w:rPr>
        <w:drawing>
          <wp:inline distT="0" distB="0" distL="0" distR="0" wp14:anchorId="309A1A2E" wp14:editId="22EB246F">
            <wp:extent cx="83820" cy="89916"/>
            <wp:effectExtent l="0" t="0" r="0" b="5715"/>
            <wp:docPr id="46"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83820" cy="89916"/>
                    </a:xfrm>
                    <a:prstGeom prst="rect">
                      <a:avLst/>
                    </a:prstGeom>
                  </pic:spPr>
                </pic:pic>
              </a:graphicData>
            </a:graphic>
          </wp:inline>
        </w:drawing>
      </w:r>
      <w:r w:rsidR="00463C1F">
        <w:rPr>
          <w:rFonts w:ascii="Arial" w:hAnsi="Arial" w:cs="Arial"/>
        </w:rPr>
        <w:t xml:space="preserve"> es un vector columna de constantes. El problema es calcular el vector solución </w:t>
      </w:r>
      <w:r w:rsidR="00463C1F">
        <w:rPr>
          <w:rFonts w:ascii="Arial" w:hAnsi="Arial" w:cs="Arial"/>
          <w:noProof/>
          <w:lang w:eastAsia="es-MX"/>
        </w:rPr>
        <w:drawing>
          <wp:inline distT="0" distB="0" distL="0" distR="0" wp14:anchorId="31E16FCC" wp14:editId="308AA4CD">
            <wp:extent cx="96012" cy="91440"/>
            <wp:effectExtent l="0" t="0" r="0" b="3810"/>
            <wp:docPr id="47"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El algoritmo mejor conocido para resolver sistemas de ecuaciones lineales es la eliminación de Gauss. El algoritmo consiste de dos pasos principales; reducción de filas, el cual reduce la matriz combinada </w:t>
      </w:r>
      <w:r w:rsidR="00463C1F">
        <w:rPr>
          <w:rFonts w:ascii="Arial" w:hAnsi="Arial" w:cs="Arial"/>
          <w:noProof/>
          <w:lang w:eastAsia="es-MX"/>
        </w:rPr>
        <w:drawing>
          <wp:inline distT="0" distB="0" distL="0" distR="0" wp14:anchorId="51E10F15" wp14:editId="420C84D3">
            <wp:extent cx="312421" cy="117348"/>
            <wp:effectExtent l="0" t="0" r="0" b="0"/>
            <wp:docPr id="49"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sidR="00463C1F">
        <w:rPr>
          <w:rFonts w:ascii="Arial" w:hAnsi="Arial" w:cs="Arial"/>
        </w:rPr>
        <w:t xml:space="preserve"> a una forma triangular superior, seguido por una sustitución en reversa, </w:t>
      </w:r>
      <w:r w:rsidR="005B155E">
        <w:rPr>
          <w:rFonts w:ascii="Arial" w:hAnsi="Arial" w:cs="Arial"/>
        </w:rPr>
        <w:t xml:space="preserve">con lo cual se calculan las componentes del vector solución </w:t>
      </w:r>
      <w:r w:rsidR="005B155E">
        <w:rPr>
          <w:rFonts w:ascii="Arial" w:hAnsi="Arial" w:cs="Arial"/>
          <w:noProof/>
          <w:lang w:eastAsia="es-MX"/>
        </w:rPr>
        <w:drawing>
          <wp:inline distT="0" distB="0" distL="0" distR="0" wp14:anchorId="75507794" wp14:editId="2B085C4F">
            <wp:extent cx="96012" cy="91440"/>
            <wp:effectExtent l="0" t="0" r="0" b="3810"/>
            <wp:docPr id="50"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5B155E">
        <w:rPr>
          <w:rFonts w:ascii="Arial" w:hAnsi="Arial" w:cs="Arial"/>
        </w:rPr>
        <w:t xml:space="preserve">. En los pasos de reducción de filas, el </w:t>
      </w:r>
      <w:r w:rsidR="005B155E" w:rsidRPr="005B155E">
        <w:rPr>
          <w:rFonts w:ascii="Arial" w:hAnsi="Arial" w:cs="Arial"/>
          <w:b/>
        </w:rPr>
        <w:t>pivoteo parcial</w:t>
      </w:r>
      <w:r w:rsidR="005B155E">
        <w:rPr>
          <w:rFonts w:ascii="Arial" w:hAnsi="Arial" w:cs="Arial"/>
        </w:rPr>
        <w:t xml:space="preserve"> es un</w:t>
      </w:r>
      <w:r w:rsidR="00463C1F">
        <w:rPr>
          <w:rFonts w:ascii="Arial" w:hAnsi="Arial" w:cs="Arial"/>
        </w:rPr>
        <w:t xml:space="preserve"> </w:t>
      </w:r>
      <w:r w:rsidR="005B155E">
        <w:rPr>
          <w:rFonts w:ascii="Arial" w:hAnsi="Arial" w:cs="Arial"/>
        </w:rPr>
        <w:t>esquema que asegura que el elemento principal de la fila usado para reducir otras filas tiene el valor absoluto máximo.</w:t>
      </w:r>
      <w:r w:rsidR="00C35A67">
        <w:rPr>
          <w:rFonts w:ascii="Arial" w:hAnsi="Arial" w:cs="Arial"/>
        </w:rPr>
        <w:t xml:space="preserve"> El pivoteo parcial ayuda a mejorar la exactitud de los cálculos numéricos. Los siguientes fragmentos de código muestran un algoritmo de eliminación de Gauss con pivoteo parcial.</w:t>
      </w:r>
    </w:p>
    <w:p w14:paraId="11E0EA29" w14:textId="77777777" w:rsidR="00245AE9" w:rsidRDefault="00245AE9" w:rsidP="00245AE9">
      <w:pPr>
        <w:jc w:val="center"/>
        <w:rPr>
          <w:rFonts w:ascii="Arial" w:hAnsi="Arial" w:cs="Arial"/>
        </w:rPr>
      </w:pPr>
      <w:r>
        <w:rPr>
          <w:noProof/>
          <w:lang w:eastAsia="es-MX"/>
        </w:rPr>
        <w:drawing>
          <wp:inline distT="0" distB="0" distL="0" distR="0" wp14:anchorId="7AC9F9C5" wp14:editId="317FE7D0">
            <wp:extent cx="5612130" cy="287083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70835"/>
                    </a:xfrm>
                    <a:prstGeom prst="rect">
                      <a:avLst/>
                    </a:prstGeom>
                  </pic:spPr>
                </pic:pic>
              </a:graphicData>
            </a:graphic>
          </wp:inline>
        </w:drawing>
      </w:r>
    </w:p>
    <w:p w14:paraId="7C83ECE0" w14:textId="77777777" w:rsidR="00245AE9" w:rsidRDefault="00245AE9" w:rsidP="00245AE9">
      <w:pPr>
        <w:jc w:val="center"/>
        <w:rPr>
          <w:rFonts w:ascii="Arial" w:hAnsi="Arial" w:cs="Arial"/>
        </w:rPr>
      </w:pPr>
      <w:r>
        <w:rPr>
          <w:noProof/>
          <w:lang w:eastAsia="es-MX"/>
        </w:rPr>
        <w:lastRenderedPageBreak/>
        <w:drawing>
          <wp:inline distT="0" distB="0" distL="0" distR="0" wp14:anchorId="12ECEA1C" wp14:editId="25DDFBF5">
            <wp:extent cx="5612130" cy="2813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305"/>
                    </a:xfrm>
                    <a:prstGeom prst="rect">
                      <a:avLst/>
                    </a:prstGeom>
                  </pic:spPr>
                </pic:pic>
              </a:graphicData>
            </a:graphic>
          </wp:inline>
        </w:drawing>
      </w:r>
    </w:p>
    <w:p w14:paraId="6C23403D" w14:textId="2653C2BB" w:rsidR="00245AE9" w:rsidRDefault="00245AE9" w:rsidP="00463C1F">
      <w:pPr>
        <w:jc w:val="both"/>
        <w:rPr>
          <w:rFonts w:ascii="Arial" w:hAnsi="Arial" w:cs="Arial"/>
        </w:rPr>
      </w:pPr>
      <w:r>
        <w:rPr>
          <w:rFonts w:ascii="Arial" w:hAnsi="Arial" w:cs="Arial"/>
        </w:rPr>
        <w:t xml:space="preserve">El algoritmo de eliminación de Gauss puede ser paralelizado como sigue. El algoritmo comienza con un hilo principal, el cual crea </w:t>
      </w:r>
      <w:r>
        <w:rPr>
          <w:rFonts w:ascii="Arial" w:hAnsi="Arial" w:cs="Arial"/>
          <w:noProof/>
          <w:lang w:eastAsia="es-MX"/>
        </w:rPr>
        <w:drawing>
          <wp:inline distT="0" distB="0" distL="0" distR="0" wp14:anchorId="501799EE" wp14:editId="34791495">
            <wp:extent cx="105156" cy="92964"/>
            <wp:effectExtent l="0" t="0" r="9525" b="2540"/>
            <wp:docPr id="53"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Pr>
          <w:rFonts w:ascii="Arial" w:hAnsi="Arial" w:cs="Arial"/>
        </w:rPr>
        <w:t xml:space="preserve"> hilos de trabajo para ejecutar la función </w:t>
      </w:r>
      <w:r w:rsidRPr="00245AE9">
        <w:rPr>
          <w:rFonts w:ascii="Arial" w:hAnsi="Arial" w:cs="Arial"/>
          <w:b/>
        </w:rPr>
        <w:t>ge(thread_id)</w:t>
      </w:r>
      <w:r>
        <w:rPr>
          <w:rFonts w:ascii="Arial" w:hAnsi="Arial" w:cs="Arial"/>
        </w:rPr>
        <w:t xml:space="preserve"> y espera a </w:t>
      </w:r>
      <w:r w:rsidR="00B83EC7">
        <w:rPr>
          <w:rFonts w:ascii="Arial" w:hAnsi="Arial" w:cs="Arial"/>
        </w:rPr>
        <w:t>que todos los hilos de trabajo s</w:t>
      </w:r>
      <w:r>
        <w:rPr>
          <w:rFonts w:ascii="Arial" w:hAnsi="Arial" w:cs="Arial"/>
        </w:rPr>
        <w:t xml:space="preserve">e reúnan (operación join). La función de hilos ge() implementa el paso de reducción de fila del algoritmo de eliminación de Gauss. En la función ge(), por cada iteración de row = 0 a </w:t>
      </w:r>
      <w:r>
        <w:rPr>
          <w:rFonts w:ascii="Arial" w:hAnsi="Arial" w:cs="Arial"/>
          <w:noProof/>
          <w:lang w:eastAsia="es-MX"/>
        </w:rPr>
        <w:drawing>
          <wp:inline distT="0" distB="0" distL="0" distR="0" wp14:anchorId="241758CB" wp14:editId="2EB63438">
            <wp:extent cx="321565" cy="96012"/>
            <wp:effectExtent l="0" t="0" r="2540" b="0"/>
            <wp:docPr id="54"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321565" cy="96012"/>
                    </a:xfrm>
                    <a:prstGeom prst="rect">
                      <a:avLst/>
                    </a:prstGeom>
                  </pic:spPr>
                </pic:pic>
              </a:graphicData>
            </a:graphic>
          </wp:inline>
        </w:drawing>
      </w:r>
      <w:r>
        <w:rPr>
          <w:rFonts w:ascii="Arial" w:hAnsi="Arial" w:cs="Arial"/>
        </w:rPr>
        <w:t xml:space="preserve">, el hilo con thread_ID=i hace el pivoteo parcial sobre una fila i correspondiente. Todos los otros hilos esperan en una barrera (1) </w:t>
      </w:r>
      <w:r w:rsidR="007635FC">
        <w:rPr>
          <w:rFonts w:ascii="Arial" w:hAnsi="Arial" w:cs="Arial"/>
        </w:rPr>
        <w:t xml:space="preserve">[indicado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w:t>
      </w:r>
      <w:r w:rsidR="00BC680E">
        <w:rPr>
          <w:rFonts w:ascii="Arial" w:hAnsi="Arial" w:cs="Arial"/>
        </w:rPr>
        <w:t>tanto,</w:t>
      </w:r>
      <w:r w:rsidR="007635FC">
        <w:rPr>
          <w:rFonts w:ascii="Arial" w:hAnsi="Arial" w:cs="Arial"/>
        </w:rPr>
        <w:t xml:space="preserve"> ellos esperan en otra barrera (2) [indicado en el fragmento de código arriba]. </w:t>
      </w:r>
      <w:r w:rsidR="00BC680E">
        <w:rPr>
          <w:rFonts w:ascii="Arial" w:hAnsi="Arial" w:cs="Arial"/>
        </w:rPr>
        <w:t xml:space="preserve">Después de reducir la matriz  </w:t>
      </w:r>
      <w:r w:rsidR="00BC680E">
        <w:rPr>
          <w:rFonts w:ascii="Arial" w:hAnsi="Arial" w:cs="Arial"/>
          <w:noProof/>
          <w:lang w:eastAsia="es-MX"/>
        </w:rPr>
        <w:drawing>
          <wp:inline distT="0" distB="0" distL="0" distR="0" wp14:anchorId="1EFE2555" wp14:editId="16EAF151">
            <wp:extent cx="312421" cy="117348"/>
            <wp:effectExtent l="0" t="0" r="0" b="0"/>
            <wp:docPr id="55"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Pr>
          <w:rFonts w:ascii="Arial" w:hAnsi="Arial" w:cs="Arial"/>
        </w:rPr>
        <w:t xml:space="preserve"> </w:t>
      </w:r>
      <w:r w:rsidR="00BC680E">
        <w:rPr>
          <w:rFonts w:ascii="Arial" w:hAnsi="Arial" w:cs="Arial"/>
        </w:rPr>
        <w:t xml:space="preserve">a la forma triangular superior, el paso final es calcular las soluciones </w:t>
      </w:r>
      <w:r w:rsidR="00BC680E">
        <w:rPr>
          <w:rFonts w:ascii="Arial" w:hAnsi="Arial" w:cs="Arial"/>
          <w:noProof/>
          <w:lang w:eastAsia="es-MX"/>
        </w:rPr>
        <w:drawing>
          <wp:inline distT="0" distB="0" distL="0" distR="0" wp14:anchorId="4E38762F" wp14:editId="671AC708">
            <wp:extent cx="469393" cy="114300"/>
            <wp:effectExtent l="0" t="0" r="6985" b="0"/>
            <wp:docPr id="57"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469393" cy="114300"/>
                    </a:xfrm>
                    <a:prstGeom prst="rect">
                      <a:avLst/>
                    </a:prstGeom>
                  </pic:spPr>
                </pic:pic>
              </a:graphicData>
            </a:graphic>
          </wp:inline>
        </w:drawing>
      </w:r>
      <w:r w:rsidR="00BC680E">
        <w:rPr>
          <w:rFonts w:ascii="Arial" w:hAnsi="Arial" w:cs="Arial"/>
        </w:rPr>
        <w:t xml:space="preserve">, para </w:t>
      </w:r>
      <w:r w:rsidR="00BC680E">
        <w:rPr>
          <w:rFonts w:ascii="Arial" w:hAnsi="Arial" w:cs="Arial"/>
          <w:noProof/>
          <w:lang w:eastAsia="es-MX"/>
        </w:rPr>
        <w:drawing>
          <wp:inline distT="0" distB="0" distL="0" distR="0" wp14:anchorId="09527592" wp14:editId="3B751896">
            <wp:extent cx="300229" cy="96012"/>
            <wp:effectExtent l="0" t="0" r="5080" b="0"/>
            <wp:docPr id="58"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lum/>
                      <a:extLst>
                        <a:ext uri="{28A0092B-C50C-407E-A947-70E740481C1C}">
                          <a14:useLocalDpi xmlns:a14="http://schemas.microsoft.com/office/drawing/2010/main" val="0"/>
                        </a:ext>
                      </a:extLst>
                    </a:blip>
                    <a:stretch>
                      <a:fillRect/>
                    </a:stretch>
                  </pic:blipFill>
                  <pic:spPr>
                    <a:xfrm>
                      <a:off x="0" y="0"/>
                      <a:ext cx="300229" cy="96012"/>
                    </a:xfrm>
                    <a:prstGeom prst="rect">
                      <a:avLst/>
                    </a:prstGeom>
                  </pic:spPr>
                </pic:pic>
              </a:graphicData>
            </a:graphic>
          </wp:inline>
        </w:drawing>
      </w:r>
      <w:r w:rsidR="00BC680E">
        <w:rPr>
          <w:rFonts w:ascii="Arial" w:hAnsi="Arial" w:cs="Arial"/>
        </w:rPr>
        <w:t xml:space="preserve"> hasta </w:t>
      </w:r>
      <w:r w:rsidR="00BC680E">
        <w:rPr>
          <w:rFonts w:ascii="Arial" w:hAnsi="Arial" w:cs="Arial"/>
          <w:noProof/>
          <w:lang w:eastAsia="es-MX"/>
        </w:rPr>
        <w:drawing>
          <wp:inline distT="0" distB="0" distL="0" distR="0" wp14:anchorId="163D1553" wp14:editId="4067DB08">
            <wp:extent cx="105156" cy="92964"/>
            <wp:effectExtent l="0" t="0" r="9525" b="2540"/>
            <wp:docPr id="59"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BC680E">
        <w:rPr>
          <w:rFonts w:ascii="Arial" w:hAnsi="Arial" w:cs="Arial"/>
        </w:rPr>
        <w:t xml:space="preserve"> en ese orden, lo cual es inherentemente secuencial. El hilo principal debe esperar hasta que todos los hilos de trabajo han terminado antes de comenzar la sustitución en reversa. Esto se consigue con operaciones join en el hilo principal. Las siguientes imágenes muestran el código completo del programa de ejemplo c4.5.c.</w:t>
      </w:r>
    </w:p>
    <w:p w14:paraId="1F644F89" w14:textId="77777777" w:rsidR="003B5F89" w:rsidRDefault="003B5F89" w:rsidP="003B5F89">
      <w:pPr>
        <w:spacing w:after="0"/>
        <w:jc w:val="center"/>
        <w:rPr>
          <w:rFonts w:ascii="Arial" w:hAnsi="Arial" w:cs="Arial"/>
        </w:rPr>
      </w:pPr>
      <w:r>
        <w:rPr>
          <w:noProof/>
          <w:lang w:eastAsia="es-MX"/>
        </w:rPr>
        <w:drawing>
          <wp:inline distT="0" distB="0" distL="0" distR="0" wp14:anchorId="6B4A9F7D" wp14:editId="28D57998">
            <wp:extent cx="5612130" cy="22936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3620"/>
                    </a:xfrm>
                    <a:prstGeom prst="rect">
                      <a:avLst/>
                    </a:prstGeom>
                  </pic:spPr>
                </pic:pic>
              </a:graphicData>
            </a:graphic>
          </wp:inline>
        </w:drawing>
      </w:r>
    </w:p>
    <w:p w14:paraId="664BF97C" w14:textId="77777777" w:rsidR="003B5F89" w:rsidRDefault="003B5F89" w:rsidP="003B5F89">
      <w:pPr>
        <w:spacing w:after="0"/>
        <w:jc w:val="center"/>
        <w:rPr>
          <w:rFonts w:ascii="Arial" w:hAnsi="Arial" w:cs="Arial"/>
        </w:rPr>
      </w:pPr>
      <w:r>
        <w:rPr>
          <w:noProof/>
          <w:lang w:eastAsia="es-MX"/>
        </w:rPr>
        <w:drawing>
          <wp:inline distT="0" distB="0" distL="0" distR="0" wp14:anchorId="20A68760" wp14:editId="2FA42878">
            <wp:extent cx="5612130" cy="23241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24100"/>
                    </a:xfrm>
                    <a:prstGeom prst="rect">
                      <a:avLst/>
                    </a:prstGeom>
                  </pic:spPr>
                </pic:pic>
              </a:graphicData>
            </a:graphic>
          </wp:inline>
        </w:drawing>
      </w:r>
    </w:p>
    <w:p w14:paraId="0BAEE52A" w14:textId="77777777" w:rsidR="003B5F89" w:rsidRDefault="003B5F89" w:rsidP="003B5F89">
      <w:pPr>
        <w:jc w:val="center"/>
        <w:rPr>
          <w:rFonts w:ascii="Arial" w:hAnsi="Arial" w:cs="Arial"/>
        </w:rPr>
      </w:pPr>
      <w:r>
        <w:rPr>
          <w:noProof/>
          <w:lang w:eastAsia="es-MX"/>
        </w:rPr>
        <w:lastRenderedPageBreak/>
        <w:drawing>
          <wp:inline distT="0" distB="0" distL="0" distR="0" wp14:anchorId="47B15F15" wp14:editId="7A997A26">
            <wp:extent cx="5612130" cy="2327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27910"/>
                    </a:xfrm>
                    <a:prstGeom prst="rect">
                      <a:avLst/>
                    </a:prstGeom>
                  </pic:spPr>
                </pic:pic>
              </a:graphicData>
            </a:graphic>
          </wp:inline>
        </w:drawing>
      </w:r>
    </w:p>
    <w:p w14:paraId="4F9A2AF0" w14:textId="77777777" w:rsidR="003B5F89" w:rsidRDefault="003B5F89" w:rsidP="003B5F89">
      <w:pPr>
        <w:spacing w:after="0"/>
        <w:jc w:val="center"/>
        <w:rPr>
          <w:rFonts w:ascii="Arial" w:hAnsi="Arial" w:cs="Arial"/>
        </w:rPr>
      </w:pPr>
      <w:r>
        <w:rPr>
          <w:noProof/>
          <w:lang w:eastAsia="es-MX"/>
        </w:rPr>
        <w:drawing>
          <wp:inline distT="0" distB="0" distL="0" distR="0" wp14:anchorId="6CEFF59E" wp14:editId="4CAEAB4E">
            <wp:extent cx="5612130" cy="2321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21560"/>
                    </a:xfrm>
                    <a:prstGeom prst="rect">
                      <a:avLst/>
                    </a:prstGeom>
                  </pic:spPr>
                </pic:pic>
              </a:graphicData>
            </a:graphic>
          </wp:inline>
        </w:drawing>
      </w:r>
    </w:p>
    <w:p w14:paraId="686E193E" w14:textId="77777777" w:rsidR="003B5F89" w:rsidRDefault="003B5F89" w:rsidP="003B5F89">
      <w:pPr>
        <w:spacing w:after="0"/>
        <w:jc w:val="center"/>
        <w:rPr>
          <w:rFonts w:ascii="Arial" w:hAnsi="Arial" w:cs="Arial"/>
        </w:rPr>
      </w:pPr>
      <w:r>
        <w:rPr>
          <w:noProof/>
          <w:lang w:eastAsia="es-MX"/>
        </w:rPr>
        <w:drawing>
          <wp:inline distT="0" distB="0" distL="0" distR="0" wp14:anchorId="63EEA161" wp14:editId="54B20278">
            <wp:extent cx="5579076" cy="2324735"/>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89"/>
                    <a:stretch/>
                  </pic:blipFill>
                  <pic:spPr bwMode="auto">
                    <a:xfrm>
                      <a:off x="0" y="0"/>
                      <a:ext cx="5579076" cy="2324735"/>
                    </a:xfrm>
                    <a:prstGeom prst="rect">
                      <a:avLst/>
                    </a:prstGeom>
                    <a:ln>
                      <a:noFill/>
                    </a:ln>
                    <a:extLst>
                      <a:ext uri="{53640926-AAD7-44D8-BBD7-CCE9431645EC}">
                        <a14:shadowObscured xmlns:a14="http://schemas.microsoft.com/office/drawing/2010/main"/>
                      </a:ext>
                    </a:extLst>
                  </pic:spPr>
                </pic:pic>
              </a:graphicData>
            </a:graphic>
          </wp:inline>
        </w:drawing>
      </w:r>
    </w:p>
    <w:p w14:paraId="62CB5A7B" w14:textId="77777777" w:rsidR="003B5F89" w:rsidRDefault="003B5F89" w:rsidP="003B5F89">
      <w:pPr>
        <w:jc w:val="center"/>
        <w:rPr>
          <w:rFonts w:ascii="Arial" w:hAnsi="Arial" w:cs="Arial"/>
        </w:rPr>
      </w:pPr>
      <w:r>
        <w:rPr>
          <w:noProof/>
          <w:lang w:eastAsia="es-MX"/>
        </w:rPr>
        <w:lastRenderedPageBreak/>
        <w:drawing>
          <wp:inline distT="0" distB="0" distL="0" distR="0" wp14:anchorId="4C159594" wp14:editId="73181C63">
            <wp:extent cx="5612130" cy="233426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34260"/>
                    </a:xfrm>
                    <a:prstGeom prst="rect">
                      <a:avLst/>
                    </a:prstGeom>
                  </pic:spPr>
                </pic:pic>
              </a:graphicData>
            </a:graphic>
          </wp:inline>
        </w:drawing>
      </w:r>
    </w:p>
    <w:p w14:paraId="2E5AFD4C" w14:textId="77777777" w:rsidR="003B5F89" w:rsidRDefault="00F02BAF" w:rsidP="00F02BAF">
      <w:pPr>
        <w:spacing w:after="0"/>
        <w:jc w:val="center"/>
        <w:rPr>
          <w:rFonts w:ascii="Arial" w:hAnsi="Arial" w:cs="Arial"/>
        </w:rPr>
      </w:pPr>
      <w:r>
        <w:rPr>
          <w:noProof/>
          <w:lang w:eastAsia="es-MX"/>
        </w:rPr>
        <w:drawing>
          <wp:inline distT="0" distB="0" distL="0" distR="0" wp14:anchorId="7F06090F" wp14:editId="25967179">
            <wp:extent cx="5612130" cy="23342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34260"/>
                    </a:xfrm>
                    <a:prstGeom prst="rect">
                      <a:avLst/>
                    </a:prstGeom>
                  </pic:spPr>
                </pic:pic>
              </a:graphicData>
            </a:graphic>
          </wp:inline>
        </w:drawing>
      </w:r>
    </w:p>
    <w:p w14:paraId="73B41390" w14:textId="77777777" w:rsidR="00F02BAF" w:rsidRDefault="00F02BAF" w:rsidP="00476F04">
      <w:pPr>
        <w:spacing w:after="0"/>
        <w:jc w:val="center"/>
        <w:rPr>
          <w:rFonts w:ascii="Arial" w:hAnsi="Arial" w:cs="Arial"/>
        </w:rPr>
      </w:pPr>
      <w:r>
        <w:rPr>
          <w:noProof/>
          <w:lang w:eastAsia="es-MX"/>
        </w:rPr>
        <w:drawing>
          <wp:inline distT="0" distB="0" distL="0" distR="0" wp14:anchorId="178BED86" wp14:editId="6E23FADA">
            <wp:extent cx="5612130" cy="23221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22195"/>
                    </a:xfrm>
                    <a:prstGeom prst="rect">
                      <a:avLst/>
                    </a:prstGeom>
                  </pic:spPr>
                </pic:pic>
              </a:graphicData>
            </a:graphic>
          </wp:inline>
        </w:drawing>
      </w:r>
    </w:p>
    <w:p w14:paraId="5E5F7C0A" w14:textId="77777777" w:rsidR="00F02BAF" w:rsidRDefault="00476F04" w:rsidP="003B5F89">
      <w:pPr>
        <w:jc w:val="center"/>
        <w:rPr>
          <w:rFonts w:ascii="Arial" w:hAnsi="Arial" w:cs="Arial"/>
        </w:rPr>
      </w:pPr>
      <w:r>
        <w:rPr>
          <w:noProof/>
          <w:lang w:eastAsia="es-MX"/>
        </w:rPr>
        <w:drawing>
          <wp:inline distT="0" distB="0" distL="0" distR="0" wp14:anchorId="755B80D7" wp14:editId="526ABDDA">
            <wp:extent cx="5612130" cy="75882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8825"/>
                    </a:xfrm>
                    <a:prstGeom prst="rect">
                      <a:avLst/>
                    </a:prstGeom>
                  </pic:spPr>
                </pic:pic>
              </a:graphicData>
            </a:graphic>
          </wp:inline>
        </w:drawing>
      </w:r>
    </w:p>
    <w:p w14:paraId="102667DF" w14:textId="77777777" w:rsidR="00F02BAF" w:rsidRDefault="00A72041" w:rsidP="00476F04">
      <w:pPr>
        <w:jc w:val="both"/>
        <w:rPr>
          <w:rFonts w:ascii="Arial" w:hAnsi="Arial" w:cs="Arial"/>
        </w:rPr>
      </w:pPr>
      <w:r>
        <w:rPr>
          <w:rFonts w:ascii="Arial" w:hAnsi="Arial" w:cs="Arial"/>
        </w:rPr>
        <w:lastRenderedPageBreak/>
        <w:t xml:space="preserve">La siguiente figura muestra la salida del programa ejemplo c4.5.c, en esa ejecución se resuelve un sistema de ecuaciones con </w:t>
      </w:r>
      <w:r>
        <w:rPr>
          <w:rFonts w:ascii="Arial" w:hAnsi="Arial" w:cs="Arial"/>
          <w:noProof/>
          <w:lang w:eastAsia="es-MX"/>
        </w:rPr>
        <w:drawing>
          <wp:inline distT="0" distB="0" distL="0" distR="0" wp14:anchorId="640236E0" wp14:editId="440011AE">
            <wp:extent cx="336805" cy="96012"/>
            <wp:effectExtent l="0" t="0" r="6350" b="0"/>
            <wp:docPr id="69"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cstate="print">
                      <a:lum/>
                      <a:extLst>
                        <a:ext uri="{28A0092B-C50C-407E-A947-70E740481C1C}">
                          <a14:useLocalDpi xmlns:a14="http://schemas.microsoft.com/office/drawing/2010/main" val="0"/>
                        </a:ext>
                      </a:extLst>
                    </a:blip>
                    <a:stretch>
                      <a:fillRect/>
                    </a:stretch>
                  </pic:blipFill>
                  <pic:spPr>
                    <a:xfrm>
                      <a:off x="0" y="0"/>
                      <a:ext cx="336805" cy="96012"/>
                    </a:xfrm>
                    <a:prstGeom prst="rect">
                      <a:avLst/>
                    </a:prstGeom>
                  </pic:spPr>
                </pic:pic>
              </a:graphicData>
            </a:graphic>
          </wp:inline>
        </w:drawing>
      </w:r>
      <w:r>
        <w:rPr>
          <w:rFonts w:ascii="Arial" w:hAnsi="Arial" w:cs="Arial"/>
        </w:rPr>
        <w:t xml:space="preserve"> incógnitas por el método de eliminación de Gauss con pivoteo parcial.</w:t>
      </w:r>
    </w:p>
    <w:p w14:paraId="2C6BA07E" w14:textId="77777777" w:rsidR="00174645" w:rsidRDefault="00174645" w:rsidP="00174645">
      <w:pPr>
        <w:jc w:val="center"/>
        <w:rPr>
          <w:rFonts w:ascii="Arial" w:hAnsi="Arial" w:cs="Arial"/>
        </w:rPr>
      </w:pPr>
      <w:r>
        <w:rPr>
          <w:noProof/>
          <w:lang w:eastAsia="es-MX"/>
        </w:rPr>
        <w:drawing>
          <wp:inline distT="0" distB="0" distL="0" distR="0" wp14:anchorId="51B3260A" wp14:editId="60C721B3">
            <wp:extent cx="5612130" cy="48215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821555"/>
                    </a:xfrm>
                    <a:prstGeom prst="rect">
                      <a:avLst/>
                    </a:prstGeom>
                  </pic:spPr>
                </pic:pic>
              </a:graphicData>
            </a:graphic>
          </wp:inline>
        </w:drawing>
      </w:r>
    </w:p>
    <w:p w14:paraId="37F8CA61" w14:textId="77777777" w:rsidR="00174645" w:rsidRDefault="0072766E" w:rsidP="008E4E5C">
      <w:pPr>
        <w:pStyle w:val="Ttulo2"/>
      </w:pPr>
      <w:r>
        <w:t>Hilos en Linux</w:t>
      </w:r>
    </w:p>
    <w:p w14:paraId="5E78C573" w14:textId="77777777" w:rsidR="0072766E" w:rsidRDefault="0072766E" w:rsidP="00476F04">
      <w:pPr>
        <w:jc w:val="both"/>
        <w:rPr>
          <w:rFonts w:ascii="Arial" w:hAnsi="Arial" w:cs="Arial"/>
        </w:rPr>
      </w:pPr>
      <w:r>
        <w:rPr>
          <w:rFonts w:ascii="Arial" w:hAnsi="Arial" w:cs="Arial"/>
        </w:rPr>
        <w:t>A diferencia de lo que sucede en otros sistemas operativos, Linux no distingue procesos de hilos. Para el kernel Linux, un hilo es meramente un proceso que comparte ciertos recursos con otros procesos. En Linux, ambos procesos e hilos son creados con la llamada al sistema clone(), la cual tiene el prototipo</w:t>
      </w:r>
    </w:p>
    <w:p w14:paraId="5A3BC14A" w14:textId="77777777" w:rsidR="0072766E" w:rsidRDefault="0072766E" w:rsidP="0072766E">
      <w:pPr>
        <w:jc w:val="center"/>
        <w:rPr>
          <w:rFonts w:ascii="Arial" w:hAnsi="Arial" w:cs="Arial"/>
        </w:rPr>
      </w:pPr>
      <w:r>
        <w:rPr>
          <w:noProof/>
          <w:lang w:eastAsia="es-MX"/>
        </w:rPr>
        <w:drawing>
          <wp:inline distT="0" distB="0" distL="0" distR="0" wp14:anchorId="5264C896" wp14:editId="7F70064B">
            <wp:extent cx="5612130" cy="2673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335"/>
                    </a:xfrm>
                    <a:prstGeom prst="rect">
                      <a:avLst/>
                    </a:prstGeom>
                  </pic:spPr>
                </pic:pic>
              </a:graphicData>
            </a:graphic>
          </wp:inline>
        </w:drawing>
      </w:r>
    </w:p>
    <w:p w14:paraId="41731F08" w14:textId="77777777" w:rsidR="0072766E" w:rsidRDefault="00305A48" w:rsidP="00476F04">
      <w:pPr>
        <w:jc w:val="both"/>
        <w:rPr>
          <w:rFonts w:ascii="Arial" w:hAnsi="Arial" w:cs="Arial"/>
        </w:rPr>
      </w:pPr>
      <w:r>
        <w:rPr>
          <w:rFonts w:ascii="Arial" w:hAnsi="Arial" w:cs="Arial"/>
        </w:rPr>
        <w:t>Como se puede ver, clone() es más como una función de creación de hilos. Crea un proceso hijo para ejecutar una función fn(arg) con un child_stack. El campo flags especifica los recursos a ser compartidos por el padre y el hijo</w:t>
      </w:r>
      <w:r w:rsidR="002B5C5E">
        <w:rPr>
          <w:rFonts w:ascii="Arial" w:hAnsi="Arial" w:cs="Arial"/>
        </w:rPr>
        <w:t>, el cual incluye</w:t>
      </w:r>
    </w:p>
    <w:p w14:paraId="787A4600" w14:textId="77777777" w:rsidR="002B5C5E" w:rsidRDefault="002B5C5E" w:rsidP="002B5C5E">
      <w:pPr>
        <w:jc w:val="center"/>
        <w:rPr>
          <w:rFonts w:ascii="Arial" w:hAnsi="Arial" w:cs="Arial"/>
        </w:rPr>
      </w:pPr>
      <w:r>
        <w:rPr>
          <w:noProof/>
          <w:lang w:eastAsia="es-MX"/>
        </w:rPr>
        <w:lastRenderedPageBreak/>
        <w:drawing>
          <wp:inline distT="0" distB="0" distL="0" distR="0" wp14:anchorId="07AE695B" wp14:editId="490C7025">
            <wp:extent cx="5612130" cy="7473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747395"/>
                    </a:xfrm>
                    <a:prstGeom prst="rect">
                      <a:avLst/>
                    </a:prstGeom>
                  </pic:spPr>
                </pic:pic>
              </a:graphicData>
            </a:graphic>
          </wp:inline>
        </w:drawing>
      </w:r>
    </w:p>
    <w:p w14:paraId="05DC74E0" w14:textId="77777777" w:rsidR="002B5C5E" w:rsidRDefault="002B5C5E" w:rsidP="00476F04">
      <w:pPr>
        <w:jc w:val="both"/>
        <w:rPr>
          <w:rFonts w:ascii="Arial" w:hAnsi="Arial" w:cs="Arial"/>
        </w:rPr>
      </w:pPr>
      <w:r>
        <w:rPr>
          <w:rFonts w:ascii="Arial" w:hAnsi="Arial" w:cs="Arial"/>
        </w:rPr>
        <w:t xml:space="preserve">Si se especifica alguna de las banderas, ambos procesos comparten exactamente el mismo recurso, no una copia separada del recurso. Si una bandera no está especificada, el proceso hijo usualmente obtiene una copia separada del recurso. En este caso, </w:t>
      </w:r>
      <w:r w:rsidR="00972348">
        <w:rPr>
          <w:rFonts w:ascii="Arial" w:hAnsi="Arial" w:cs="Arial"/>
        </w:rPr>
        <w:t>los cambios hechos a un recurso por un proceso no afectan al recurso del otro proceso. El kernel Linux retiene fork() como una llamada al sistema pero podría ser implementada como un wrapper de biblioteca que llama a clone() pasando las banderas apropiadas. Un usuario promedio no tiene que preocuparse acerca de tales detalles. Es suficiente con decir que Linux tiene una forma eficiente de soportar hilos. Además, la mayoría de los kernels Linux actuales soportan multiprocesamiento simétrico (SMP). En tales sistemas Linux, los procesos (hilos) son planificados (scheduled) para correr sobre multiprocesadores en paralelo.</w:t>
      </w:r>
    </w:p>
    <w:p w14:paraId="757C670D" w14:textId="77777777" w:rsidR="002B5C5E" w:rsidRDefault="002B5C5E" w:rsidP="00476F04">
      <w:pPr>
        <w:jc w:val="both"/>
        <w:rPr>
          <w:rFonts w:ascii="Arial" w:hAnsi="Arial" w:cs="Arial"/>
        </w:rPr>
      </w:pPr>
    </w:p>
    <w:p w14:paraId="408A47F9" w14:textId="77777777" w:rsidR="003B5F89" w:rsidRDefault="00345921" w:rsidP="00345921">
      <w:pPr>
        <w:pStyle w:val="Ttulo1"/>
        <w:rPr>
          <w:rFonts w:ascii="Arial" w:hAnsi="Arial" w:cs="Arial"/>
        </w:rPr>
      </w:pPr>
      <w:r>
        <w:t>Parte 1 Código base del proyecto</w:t>
      </w:r>
    </w:p>
    <w:p w14:paraId="13F7E4D1" w14:textId="5BEBD48B" w:rsidR="003B5F89" w:rsidRPr="009113AD" w:rsidRDefault="00345921" w:rsidP="00345921">
      <w:pPr>
        <w:rPr>
          <w:rFonts w:ascii="Arial" w:hAnsi="Arial" w:cs="Arial"/>
        </w:rPr>
      </w:pPr>
      <w:r w:rsidRPr="009113AD">
        <w:rPr>
          <w:rFonts w:ascii="Arial" w:hAnsi="Arial" w:cs="Arial"/>
        </w:rPr>
        <w:t xml:space="preserve">Código base: a </w:t>
      </w:r>
      <w:r w:rsidR="00B83EC7" w:rsidRPr="009113AD">
        <w:rPr>
          <w:rFonts w:ascii="Arial" w:hAnsi="Arial" w:cs="Arial"/>
        </w:rPr>
        <w:t>continuación,</w:t>
      </w:r>
      <w:r w:rsidRPr="009113AD">
        <w:rPr>
          <w:rFonts w:ascii="Arial" w:hAnsi="Arial" w:cs="Arial"/>
        </w:rPr>
        <w:t xml:space="preserve"> se muestra el código base del proyecto de programación, el cual será explicado en secciones posteriores</w:t>
      </w:r>
      <w:r w:rsidR="00946186" w:rsidRPr="009113AD">
        <w:rPr>
          <w:rFonts w:ascii="Arial" w:hAnsi="Arial" w:cs="Arial"/>
        </w:rPr>
        <w:t>.</w:t>
      </w:r>
    </w:p>
    <w:p w14:paraId="2811D2BC" w14:textId="77777777" w:rsidR="00946186" w:rsidRPr="009113AD" w:rsidRDefault="00946186" w:rsidP="00946186">
      <w:pPr>
        <w:rPr>
          <w:rFonts w:ascii="Arial" w:hAnsi="Arial" w:cs="Arial"/>
        </w:rPr>
      </w:pPr>
      <w:r w:rsidRPr="009113AD">
        <w:rPr>
          <w:rFonts w:ascii="Arial" w:hAnsi="Arial" w:cs="Arial"/>
        </w:rPr>
        <w:t xml:space="preserve">Archivo </w:t>
      </w:r>
      <w:r w:rsidRPr="009113AD">
        <w:rPr>
          <w:rFonts w:ascii="Arial" w:hAnsi="Arial" w:cs="Arial"/>
          <w:b/>
        </w:rPr>
        <w:t>ts.s</w:t>
      </w:r>
      <w:r w:rsidRPr="009113AD">
        <w:rPr>
          <w:rFonts w:ascii="Arial" w:hAnsi="Arial" w:cs="Arial"/>
        </w:rPr>
        <w:t xml:space="preserve"> en código ensamblador GCC de 32 bits.</w:t>
      </w:r>
    </w:p>
    <w:p w14:paraId="4ECE4199" w14:textId="77777777" w:rsidR="00433AF8" w:rsidRDefault="00433AF8" w:rsidP="00433AF8">
      <w:pPr>
        <w:jc w:val="center"/>
      </w:pPr>
      <w:r>
        <w:rPr>
          <w:noProof/>
          <w:lang w:eastAsia="es-MX"/>
        </w:rPr>
        <w:drawing>
          <wp:inline distT="0" distB="0" distL="0" distR="0" wp14:anchorId="7D371C18" wp14:editId="463DD10F">
            <wp:extent cx="5612130" cy="24618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59B7797A" w14:textId="77777777" w:rsidR="00433AF8" w:rsidRPr="009113AD" w:rsidRDefault="00433AF8" w:rsidP="00946186">
      <w:pPr>
        <w:rPr>
          <w:rFonts w:ascii="Arial" w:hAnsi="Arial" w:cs="Arial"/>
        </w:rPr>
      </w:pPr>
      <w:r w:rsidRPr="009113AD">
        <w:rPr>
          <w:rFonts w:ascii="Arial" w:hAnsi="Arial" w:cs="Arial"/>
        </w:rPr>
        <w:t xml:space="preserve">Archivo </w:t>
      </w:r>
      <w:r w:rsidRPr="009113AD">
        <w:rPr>
          <w:rFonts w:ascii="Arial" w:hAnsi="Arial" w:cs="Arial"/>
          <w:b/>
        </w:rPr>
        <w:t>type.h</w:t>
      </w:r>
      <w:r w:rsidRPr="009113AD">
        <w:rPr>
          <w:rFonts w:ascii="Arial" w:hAnsi="Arial" w:cs="Arial"/>
        </w:rPr>
        <w:t>: Este archivo define las constantes del sistema y la estructura PROC</w:t>
      </w:r>
    </w:p>
    <w:p w14:paraId="6EBC1090" w14:textId="77777777" w:rsidR="00D56F56" w:rsidRDefault="00A77DD8" w:rsidP="00104D9A">
      <w:pPr>
        <w:spacing w:after="0"/>
        <w:jc w:val="center"/>
      </w:pPr>
      <w:r>
        <w:rPr>
          <w:noProof/>
          <w:lang w:eastAsia="es-MX"/>
        </w:rPr>
        <w:lastRenderedPageBreak/>
        <w:drawing>
          <wp:inline distT="0" distB="0" distL="0" distR="0" wp14:anchorId="4C8A0E88" wp14:editId="675C4854">
            <wp:extent cx="5612130" cy="23387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38705"/>
                    </a:xfrm>
                    <a:prstGeom prst="rect">
                      <a:avLst/>
                    </a:prstGeom>
                  </pic:spPr>
                </pic:pic>
              </a:graphicData>
            </a:graphic>
          </wp:inline>
        </w:drawing>
      </w:r>
    </w:p>
    <w:p w14:paraId="3FD45CF3" w14:textId="77777777" w:rsidR="00A77DD8" w:rsidRDefault="00A77DD8" w:rsidP="00D56F56">
      <w:pPr>
        <w:jc w:val="center"/>
      </w:pPr>
      <w:r>
        <w:rPr>
          <w:noProof/>
          <w:lang w:eastAsia="es-MX"/>
        </w:rPr>
        <w:drawing>
          <wp:inline distT="0" distB="0" distL="0" distR="0" wp14:anchorId="5A4F9EF2" wp14:editId="3B91A15A">
            <wp:extent cx="5612130" cy="137668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680"/>
                    </a:xfrm>
                    <a:prstGeom prst="rect">
                      <a:avLst/>
                    </a:prstGeom>
                  </pic:spPr>
                </pic:pic>
              </a:graphicData>
            </a:graphic>
          </wp:inline>
        </w:drawing>
      </w:r>
    </w:p>
    <w:p w14:paraId="50FE9AD6" w14:textId="77777777" w:rsidR="00D56F56" w:rsidRPr="009113AD" w:rsidRDefault="009436B9" w:rsidP="00946186">
      <w:pPr>
        <w:rPr>
          <w:rFonts w:ascii="Arial" w:hAnsi="Arial" w:cs="Arial"/>
        </w:rPr>
      </w:pPr>
      <w:r w:rsidRPr="009113AD">
        <w:rPr>
          <w:rFonts w:ascii="Arial" w:hAnsi="Arial" w:cs="Arial"/>
        </w:rPr>
        <w:t xml:space="preserve">Archivo </w:t>
      </w:r>
      <w:r w:rsidRPr="009113AD">
        <w:rPr>
          <w:rFonts w:ascii="Arial" w:hAnsi="Arial" w:cs="Arial"/>
          <w:b/>
        </w:rPr>
        <w:t>queue.c</w:t>
      </w:r>
      <w:r w:rsidRPr="009113AD">
        <w:rPr>
          <w:rFonts w:ascii="Arial" w:hAnsi="Arial" w:cs="Arial"/>
        </w:rPr>
        <w:t>: el cual implementa las funciones de operación de colas.</w:t>
      </w:r>
      <w:r w:rsidR="00A63FBD" w:rsidRPr="009113AD">
        <w:rPr>
          <w:rFonts w:ascii="Arial" w:hAnsi="Arial" w:cs="Arial"/>
        </w:rPr>
        <w:t xml:space="preserve"> (el archivo queue.c de este proyecto es el mismo que en el archivo 01_Practica_Sincronizacion_y_Administracion_de_Procesos.docx)</w:t>
      </w:r>
    </w:p>
    <w:p w14:paraId="5286E54C" w14:textId="77777777" w:rsidR="009436B9" w:rsidRDefault="00B44AD0" w:rsidP="00B44AD0">
      <w:pPr>
        <w:jc w:val="center"/>
      </w:pPr>
      <w:r>
        <w:rPr>
          <w:noProof/>
          <w:lang w:eastAsia="es-MX"/>
        </w:rPr>
        <w:drawing>
          <wp:inline distT="0" distB="0" distL="0" distR="0" wp14:anchorId="5CE7C1B3" wp14:editId="41FEDF39">
            <wp:extent cx="5612130" cy="23495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49500"/>
                    </a:xfrm>
                    <a:prstGeom prst="rect">
                      <a:avLst/>
                    </a:prstGeom>
                  </pic:spPr>
                </pic:pic>
              </a:graphicData>
            </a:graphic>
          </wp:inline>
        </w:drawing>
      </w:r>
    </w:p>
    <w:p w14:paraId="1C17817C" w14:textId="77777777" w:rsidR="00B44AD0" w:rsidRDefault="00B44AD0" w:rsidP="00B44AD0">
      <w:pPr>
        <w:spacing w:after="0"/>
        <w:jc w:val="center"/>
      </w:pPr>
      <w:r>
        <w:rPr>
          <w:noProof/>
          <w:lang w:eastAsia="es-MX"/>
        </w:rPr>
        <w:lastRenderedPageBreak/>
        <w:drawing>
          <wp:inline distT="0" distB="0" distL="0" distR="0" wp14:anchorId="69C65676" wp14:editId="78EFD504">
            <wp:extent cx="5612130" cy="23622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62200"/>
                    </a:xfrm>
                    <a:prstGeom prst="rect">
                      <a:avLst/>
                    </a:prstGeom>
                  </pic:spPr>
                </pic:pic>
              </a:graphicData>
            </a:graphic>
          </wp:inline>
        </w:drawing>
      </w:r>
    </w:p>
    <w:p w14:paraId="4CCF229A" w14:textId="77777777" w:rsidR="00B44AD0" w:rsidRDefault="00B44AD0" w:rsidP="00B44AD0">
      <w:pPr>
        <w:jc w:val="center"/>
      </w:pPr>
      <w:r>
        <w:rPr>
          <w:noProof/>
          <w:lang w:eastAsia="es-MX"/>
        </w:rPr>
        <w:drawing>
          <wp:inline distT="0" distB="0" distL="0" distR="0" wp14:anchorId="23CBE6BA" wp14:editId="605F332D">
            <wp:extent cx="5612130" cy="61341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13410"/>
                    </a:xfrm>
                    <a:prstGeom prst="rect">
                      <a:avLst/>
                    </a:prstGeom>
                  </pic:spPr>
                </pic:pic>
              </a:graphicData>
            </a:graphic>
          </wp:inline>
        </w:drawing>
      </w:r>
    </w:p>
    <w:p w14:paraId="416F3C65" w14:textId="77777777" w:rsidR="009436B9" w:rsidRPr="009113AD" w:rsidRDefault="004F2248" w:rsidP="00946186">
      <w:pPr>
        <w:rPr>
          <w:rFonts w:ascii="Arial" w:hAnsi="Arial" w:cs="Arial"/>
        </w:rPr>
      </w:pPr>
      <w:r w:rsidRPr="009113AD">
        <w:rPr>
          <w:rFonts w:ascii="Arial" w:hAnsi="Arial" w:cs="Arial"/>
        </w:rPr>
        <w:t xml:space="preserve">Archivo </w:t>
      </w:r>
      <w:r w:rsidRPr="009113AD">
        <w:rPr>
          <w:rFonts w:ascii="Arial" w:hAnsi="Arial" w:cs="Arial"/>
          <w:b/>
        </w:rPr>
        <w:t>t.c</w:t>
      </w:r>
      <w:r w:rsidRPr="009113AD">
        <w:rPr>
          <w:rFonts w:ascii="Arial" w:hAnsi="Arial" w:cs="Arial"/>
        </w:rPr>
        <w:t>: es el archivo principal del programa</w:t>
      </w:r>
    </w:p>
    <w:p w14:paraId="636CCF59" w14:textId="77777777" w:rsidR="004F2248" w:rsidRDefault="0025295C" w:rsidP="00333697">
      <w:pPr>
        <w:jc w:val="center"/>
      </w:pPr>
      <w:r>
        <w:rPr>
          <w:noProof/>
          <w:lang w:eastAsia="es-MX"/>
        </w:rPr>
        <w:drawing>
          <wp:inline distT="0" distB="0" distL="0" distR="0" wp14:anchorId="3F3B3BBC" wp14:editId="5E6F74D6">
            <wp:extent cx="5612130" cy="229171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291715"/>
                    </a:xfrm>
                    <a:prstGeom prst="rect">
                      <a:avLst/>
                    </a:prstGeom>
                  </pic:spPr>
                </pic:pic>
              </a:graphicData>
            </a:graphic>
          </wp:inline>
        </w:drawing>
      </w:r>
    </w:p>
    <w:p w14:paraId="605B6F4F" w14:textId="77777777" w:rsidR="0025295C" w:rsidRDefault="0025295C" w:rsidP="00333697">
      <w:pPr>
        <w:jc w:val="center"/>
      </w:pPr>
      <w:r>
        <w:rPr>
          <w:noProof/>
          <w:lang w:eastAsia="es-MX"/>
        </w:rPr>
        <w:drawing>
          <wp:inline distT="0" distB="0" distL="0" distR="0" wp14:anchorId="74E211E7" wp14:editId="1FD5B4CB">
            <wp:extent cx="5612130" cy="2306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06955"/>
                    </a:xfrm>
                    <a:prstGeom prst="rect">
                      <a:avLst/>
                    </a:prstGeom>
                  </pic:spPr>
                </pic:pic>
              </a:graphicData>
            </a:graphic>
          </wp:inline>
        </w:drawing>
      </w:r>
    </w:p>
    <w:p w14:paraId="2ECA0BB5" w14:textId="77777777" w:rsidR="0025295C" w:rsidRDefault="0025295C" w:rsidP="00333697">
      <w:pPr>
        <w:jc w:val="center"/>
      </w:pPr>
      <w:r>
        <w:rPr>
          <w:noProof/>
          <w:lang w:eastAsia="es-MX"/>
        </w:rPr>
        <w:lastRenderedPageBreak/>
        <w:drawing>
          <wp:inline distT="0" distB="0" distL="0" distR="0" wp14:anchorId="64859C8C" wp14:editId="74D387AA">
            <wp:extent cx="5612130" cy="2319020"/>
            <wp:effectExtent l="0" t="0" r="762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19020"/>
                    </a:xfrm>
                    <a:prstGeom prst="rect">
                      <a:avLst/>
                    </a:prstGeom>
                  </pic:spPr>
                </pic:pic>
              </a:graphicData>
            </a:graphic>
          </wp:inline>
        </w:drawing>
      </w:r>
    </w:p>
    <w:p w14:paraId="182FE8B6" w14:textId="77777777" w:rsidR="0025295C" w:rsidRDefault="0025295C" w:rsidP="00333697">
      <w:pPr>
        <w:jc w:val="center"/>
      </w:pPr>
      <w:r>
        <w:rPr>
          <w:noProof/>
          <w:lang w:eastAsia="es-MX"/>
        </w:rPr>
        <w:drawing>
          <wp:inline distT="0" distB="0" distL="0" distR="0" wp14:anchorId="720878AB" wp14:editId="4A0A3853">
            <wp:extent cx="5612130" cy="2334260"/>
            <wp:effectExtent l="0" t="0" r="762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334260"/>
                    </a:xfrm>
                    <a:prstGeom prst="rect">
                      <a:avLst/>
                    </a:prstGeom>
                  </pic:spPr>
                </pic:pic>
              </a:graphicData>
            </a:graphic>
          </wp:inline>
        </w:drawing>
      </w:r>
    </w:p>
    <w:p w14:paraId="00FF4C50" w14:textId="77777777" w:rsidR="0025295C" w:rsidRDefault="0025295C" w:rsidP="00333697">
      <w:pPr>
        <w:jc w:val="center"/>
      </w:pPr>
      <w:r>
        <w:rPr>
          <w:noProof/>
          <w:lang w:eastAsia="es-MX"/>
        </w:rPr>
        <w:drawing>
          <wp:inline distT="0" distB="0" distL="0" distR="0" wp14:anchorId="051F99E7" wp14:editId="285FECEA">
            <wp:extent cx="5612130" cy="2320925"/>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20925"/>
                    </a:xfrm>
                    <a:prstGeom prst="rect">
                      <a:avLst/>
                    </a:prstGeom>
                  </pic:spPr>
                </pic:pic>
              </a:graphicData>
            </a:graphic>
          </wp:inline>
        </w:drawing>
      </w:r>
    </w:p>
    <w:p w14:paraId="5D1F4365" w14:textId="77777777" w:rsidR="0025295C" w:rsidRDefault="0025295C" w:rsidP="00333697">
      <w:pPr>
        <w:jc w:val="center"/>
      </w:pPr>
      <w:r>
        <w:rPr>
          <w:noProof/>
          <w:lang w:eastAsia="es-MX"/>
        </w:rPr>
        <w:lastRenderedPageBreak/>
        <w:drawing>
          <wp:inline distT="0" distB="0" distL="0" distR="0" wp14:anchorId="0310971E" wp14:editId="2E81FFAA">
            <wp:extent cx="5612130" cy="2344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344420"/>
                    </a:xfrm>
                    <a:prstGeom prst="rect">
                      <a:avLst/>
                    </a:prstGeom>
                  </pic:spPr>
                </pic:pic>
              </a:graphicData>
            </a:graphic>
          </wp:inline>
        </w:drawing>
      </w:r>
    </w:p>
    <w:p w14:paraId="13696B96" w14:textId="77777777" w:rsidR="0025295C" w:rsidRDefault="0025295C" w:rsidP="00333697">
      <w:pPr>
        <w:jc w:val="center"/>
      </w:pPr>
      <w:r>
        <w:rPr>
          <w:noProof/>
          <w:lang w:eastAsia="es-MX"/>
        </w:rPr>
        <w:drawing>
          <wp:inline distT="0" distB="0" distL="0" distR="0" wp14:anchorId="4C39E537" wp14:editId="641B5242">
            <wp:extent cx="5612130" cy="231584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315845"/>
                    </a:xfrm>
                    <a:prstGeom prst="rect">
                      <a:avLst/>
                    </a:prstGeom>
                  </pic:spPr>
                </pic:pic>
              </a:graphicData>
            </a:graphic>
          </wp:inline>
        </w:drawing>
      </w:r>
    </w:p>
    <w:p w14:paraId="4E511C07" w14:textId="77777777" w:rsidR="0025295C" w:rsidRDefault="0025295C" w:rsidP="00333697">
      <w:pPr>
        <w:jc w:val="center"/>
      </w:pPr>
      <w:r>
        <w:rPr>
          <w:noProof/>
          <w:lang w:eastAsia="es-MX"/>
        </w:rPr>
        <w:drawing>
          <wp:inline distT="0" distB="0" distL="0" distR="0" wp14:anchorId="072FA1AB" wp14:editId="4959E1FB">
            <wp:extent cx="5612130" cy="23272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327275"/>
                    </a:xfrm>
                    <a:prstGeom prst="rect">
                      <a:avLst/>
                    </a:prstGeom>
                  </pic:spPr>
                </pic:pic>
              </a:graphicData>
            </a:graphic>
          </wp:inline>
        </w:drawing>
      </w:r>
    </w:p>
    <w:p w14:paraId="18AD1DC6" w14:textId="77777777" w:rsidR="0025295C" w:rsidRDefault="0025295C" w:rsidP="00333697">
      <w:pPr>
        <w:jc w:val="center"/>
      </w:pPr>
      <w:r>
        <w:rPr>
          <w:noProof/>
          <w:lang w:eastAsia="es-MX"/>
        </w:rPr>
        <w:lastRenderedPageBreak/>
        <w:drawing>
          <wp:inline distT="0" distB="0" distL="0" distR="0" wp14:anchorId="183F3141" wp14:editId="4B5140A3">
            <wp:extent cx="5612130" cy="22923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2350"/>
                    </a:xfrm>
                    <a:prstGeom prst="rect">
                      <a:avLst/>
                    </a:prstGeom>
                  </pic:spPr>
                </pic:pic>
              </a:graphicData>
            </a:graphic>
          </wp:inline>
        </w:drawing>
      </w:r>
    </w:p>
    <w:p w14:paraId="445BF79E" w14:textId="77777777" w:rsidR="0025295C" w:rsidRDefault="0025295C" w:rsidP="00333697">
      <w:pPr>
        <w:jc w:val="center"/>
      </w:pPr>
      <w:r>
        <w:rPr>
          <w:noProof/>
          <w:lang w:eastAsia="es-MX"/>
        </w:rPr>
        <w:drawing>
          <wp:inline distT="0" distB="0" distL="0" distR="0" wp14:anchorId="072985A2" wp14:editId="5EF85837">
            <wp:extent cx="5612130" cy="13658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65885"/>
                    </a:xfrm>
                    <a:prstGeom prst="rect">
                      <a:avLst/>
                    </a:prstGeom>
                  </pic:spPr>
                </pic:pic>
              </a:graphicData>
            </a:graphic>
          </wp:inline>
        </w:drawing>
      </w:r>
    </w:p>
    <w:p w14:paraId="17373534" w14:textId="77777777" w:rsidR="00333697" w:rsidRPr="009113AD" w:rsidRDefault="00342842" w:rsidP="00946186">
      <w:pPr>
        <w:rPr>
          <w:rFonts w:ascii="Arial" w:hAnsi="Arial" w:cs="Arial"/>
        </w:rPr>
      </w:pPr>
      <w:r w:rsidRPr="009113AD">
        <w:rPr>
          <w:rFonts w:ascii="Arial" w:hAnsi="Arial" w:cs="Arial"/>
        </w:rPr>
        <w:t>A continuación</w:t>
      </w:r>
      <w:r w:rsidR="00297794" w:rsidRPr="009113AD">
        <w:rPr>
          <w:rFonts w:ascii="Arial" w:hAnsi="Arial" w:cs="Arial"/>
        </w:rPr>
        <w:t>,</w:t>
      </w:r>
      <w:r w:rsidRPr="009113AD">
        <w:rPr>
          <w:rFonts w:ascii="Arial" w:hAnsi="Arial" w:cs="Arial"/>
        </w:rPr>
        <w:t xml:space="preserve"> se incluye una s</w:t>
      </w:r>
      <w:r w:rsidR="0041651F" w:rsidRPr="009113AD">
        <w:rPr>
          <w:rFonts w:ascii="Arial" w:hAnsi="Arial" w:cs="Arial"/>
        </w:rPr>
        <w:t xml:space="preserve">alida </w:t>
      </w:r>
      <w:r w:rsidRPr="009113AD">
        <w:rPr>
          <w:rFonts w:ascii="Arial" w:hAnsi="Arial" w:cs="Arial"/>
        </w:rPr>
        <w:t>muestra del código base de este proyecto:</w:t>
      </w:r>
    </w:p>
    <w:p w14:paraId="3C00C656" w14:textId="77777777" w:rsidR="0041651F" w:rsidRDefault="0041651F" w:rsidP="0041651F">
      <w:pPr>
        <w:jc w:val="center"/>
      </w:pPr>
      <w:r>
        <w:rPr>
          <w:noProof/>
          <w:lang w:eastAsia="es-MX"/>
        </w:rPr>
        <w:drawing>
          <wp:inline distT="0" distB="0" distL="0" distR="0" wp14:anchorId="785D10F1" wp14:editId="255FDB06">
            <wp:extent cx="5612130" cy="40297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29710"/>
                    </a:xfrm>
                    <a:prstGeom prst="rect">
                      <a:avLst/>
                    </a:prstGeom>
                  </pic:spPr>
                </pic:pic>
              </a:graphicData>
            </a:graphic>
          </wp:inline>
        </w:drawing>
      </w:r>
    </w:p>
    <w:p w14:paraId="04C59ECC" w14:textId="77777777" w:rsidR="0041651F" w:rsidRPr="00CA1486" w:rsidRDefault="00D10E69" w:rsidP="00CA1486">
      <w:pPr>
        <w:pStyle w:val="Ttulo1"/>
      </w:pPr>
      <w:r>
        <w:lastRenderedPageBreak/>
        <w:t>Hilos a nivel de usuario (User-Level Threads)</w:t>
      </w:r>
    </w:p>
    <w:p w14:paraId="2C69AB83" w14:textId="77777777" w:rsidR="00D10E69" w:rsidRDefault="00D10E69" w:rsidP="00D10E69">
      <w:pPr>
        <w:jc w:val="both"/>
      </w:pPr>
      <w:r w:rsidRPr="009113AD">
        <w:rPr>
          <w:rFonts w:ascii="Arial" w:hAnsi="Arial" w:cs="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t>.</w:t>
      </w:r>
    </w:p>
    <w:p w14:paraId="6CE58B4A" w14:textId="77777777" w:rsidR="00D10E69" w:rsidRDefault="00D10E69" w:rsidP="00D10E69">
      <w:pPr>
        <w:jc w:val="center"/>
      </w:pPr>
      <w:r>
        <w:rPr>
          <w:noProof/>
          <w:lang w:eastAsia="es-MX"/>
        </w:rPr>
        <w:drawing>
          <wp:inline distT="0" distB="0" distL="0" distR="0" wp14:anchorId="69623730" wp14:editId="77EC2D9C">
            <wp:extent cx="5612130" cy="10782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78230"/>
                    </a:xfrm>
                    <a:prstGeom prst="rect">
                      <a:avLst/>
                    </a:prstGeom>
                  </pic:spPr>
                </pic:pic>
              </a:graphicData>
            </a:graphic>
          </wp:inline>
        </w:drawing>
      </w:r>
    </w:p>
    <w:p w14:paraId="3D1D99C2" w14:textId="77777777" w:rsidR="00D10E69" w:rsidRPr="009113AD" w:rsidRDefault="0078597B" w:rsidP="00D10E69">
      <w:pPr>
        <w:jc w:val="both"/>
        <w:rPr>
          <w:rFonts w:ascii="Arial" w:hAnsi="Arial" w:cs="Arial"/>
        </w:rPr>
      </w:pPr>
      <w:r w:rsidRPr="009113AD">
        <w:rPr>
          <w:rFonts w:ascii="Arial" w:hAnsi="Arial" w:cs="Arial"/>
        </w:rPr>
        <w:t xml:space="preserve">Dado que todas las tareas se ejecutan dentro de un proceso Linux, el kernel Linux no sabe de su existencia. Para el kernel Linux, el sistema MT completo es un solo proceso Linux, pero subdividimos el tiempo de ejecución de la CPU para correr diferentes tareas dentro de un solo proceso Linux. Por esta razón, las tareas son conocidas como </w:t>
      </w:r>
      <w:r w:rsidRPr="009113AD">
        <w:rPr>
          <w:rFonts w:ascii="Arial" w:hAnsi="Arial" w:cs="Arial"/>
          <w:b/>
        </w:rPr>
        <w:t>hilos a nivel de usuario</w:t>
      </w:r>
      <w:r w:rsidRPr="009113AD">
        <w:rPr>
          <w:rFonts w:ascii="Arial" w:hAnsi="Arial" w:cs="Arial"/>
        </w:rPr>
        <w:t xml:space="preserve"> (</w:t>
      </w:r>
      <w:r w:rsidRPr="009113AD">
        <w:rPr>
          <w:rFonts w:ascii="Arial" w:hAnsi="Arial" w:cs="Arial"/>
          <w:b/>
        </w:rPr>
        <w:t>user-level threads</w:t>
      </w:r>
      <w:r w:rsidRPr="009113AD">
        <w:rPr>
          <w:rFonts w:ascii="Arial" w:hAnsi="Arial" w:cs="Arial"/>
        </w:rPr>
        <w:t>). El propósito de este proyecto de programación es crear un ambiente multitasking dentro de un proceso Linux para soportar hilos a nivel de usuario.</w:t>
      </w:r>
    </w:p>
    <w:p w14:paraId="33A07554" w14:textId="77777777" w:rsidR="0089185D" w:rsidRDefault="0089185D" w:rsidP="000D6FDB">
      <w:pPr>
        <w:pStyle w:val="Ttulo1"/>
      </w:pPr>
      <w:r>
        <w:t>Explicación del código base</w:t>
      </w:r>
    </w:p>
    <w:p w14:paraId="2DC1E6CB" w14:textId="77777777" w:rsidR="0089185D" w:rsidRPr="009113AD" w:rsidRDefault="009738ED" w:rsidP="009738ED">
      <w:pPr>
        <w:pStyle w:val="Prrafodelista"/>
        <w:numPr>
          <w:ilvl w:val="0"/>
          <w:numId w:val="4"/>
        </w:numPr>
        <w:jc w:val="both"/>
        <w:rPr>
          <w:rFonts w:ascii="Arial" w:hAnsi="Arial" w:cs="Arial"/>
        </w:rPr>
      </w:pPr>
      <w:r w:rsidRPr="009113AD">
        <w:rPr>
          <w:rFonts w:ascii="Arial" w:hAnsi="Arial" w:cs="Arial"/>
          <w:b/>
        </w:rPr>
        <w:t>Task PROC Structure</w:t>
      </w:r>
      <w:r w:rsidRPr="009113AD">
        <w:rPr>
          <w:rFonts w:ascii="Arial" w:hAnsi="Arial" w:cs="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joinPid y joinPtr son para implementar la operación unión de hilos, la cual será comentada posteriormente.</w:t>
      </w:r>
    </w:p>
    <w:p w14:paraId="02BFB3F8"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Init(): </w:t>
      </w:r>
      <w:r w:rsidRPr="009113AD">
        <w:rPr>
          <w:rFonts w:ascii="Arial" w:hAnsi="Arial" w:cs="Arial"/>
        </w:rPr>
        <w:t>Cuando el sistema comienza, main() llama a init() para inicializar el sistema. Init inicializa las estructuras PROC y las introduce a freeList. También inicializa readyQueue a empty. Entonces usa proc[0] para crear P0 como la tarea de ejecución inicial. P0 tiene la prioridad más baja 0. Todas las otras tareas tienen prioridad 1, de tal manera que tomarán turnos para correr desde readyQueue.</w:t>
      </w:r>
    </w:p>
    <w:p w14:paraId="0F67E9BE" w14:textId="684ADDF5"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P0 </w:t>
      </w:r>
      <w:r w:rsidR="00AD7D1E">
        <w:rPr>
          <w:rFonts w:ascii="Arial" w:hAnsi="Arial" w:cs="Arial"/>
        </w:rPr>
        <w:t>llama a cre</w:t>
      </w:r>
      <w:r w:rsidRPr="009113AD">
        <w:rPr>
          <w:rFonts w:ascii="Arial" w:hAnsi="Arial" w:cs="Arial"/>
        </w:rPr>
        <w:t xml:space="preserve">ate() para crear una tarea </w:t>
      </w:r>
      <w:r w:rsidR="002E1DCB">
        <w:rPr>
          <w:rFonts w:ascii="Arial" w:hAnsi="Arial" w:cs="Arial"/>
        </w:rPr>
        <w:t>P1 para ejecutar la función task1</w:t>
      </w:r>
      <w:r w:rsidRPr="009113AD">
        <w:rPr>
          <w:rFonts w:ascii="Arial" w:hAnsi="Arial" w:cs="Arial"/>
        </w:rPr>
        <w:t xml:space="preserve">(parm) con un parámetro parm=0, y la introduce en la readyQueue. Entonces P0 llama a </w:t>
      </w:r>
      <w:r w:rsidR="002D63D3" w:rsidRPr="009113AD">
        <w:rPr>
          <w:rFonts w:ascii="Arial" w:hAnsi="Arial" w:cs="Arial"/>
        </w:rPr>
        <w:t>switch()</w:t>
      </w:r>
      <w:r w:rsidR="00656559">
        <w:rPr>
          <w:rFonts w:ascii="Arial" w:hAnsi="Arial" w:cs="Arial"/>
        </w:rPr>
        <w:t xml:space="preserve"> para cambiar la ejecución a la</w:t>
      </w:r>
      <w:r w:rsidR="002D63D3" w:rsidRPr="009113AD">
        <w:rPr>
          <w:rFonts w:ascii="Arial" w:hAnsi="Arial" w:cs="Arial"/>
        </w:rPr>
        <w:t xml:space="preserve"> tarea P1.</w:t>
      </w:r>
    </w:p>
    <w:p w14:paraId="207EDDCB" w14:textId="77777777" w:rsidR="002D63D3" w:rsidRPr="009113AD" w:rsidRDefault="002D63D3" w:rsidP="009738ED">
      <w:pPr>
        <w:pStyle w:val="Prrafodelista"/>
        <w:numPr>
          <w:ilvl w:val="0"/>
          <w:numId w:val="4"/>
        </w:numPr>
        <w:jc w:val="both"/>
        <w:rPr>
          <w:rFonts w:ascii="Arial" w:hAnsi="Arial" w:cs="Arial"/>
        </w:rPr>
      </w:pPr>
      <w:r w:rsidRPr="009113AD">
        <w:rPr>
          <w:rFonts w:ascii="Arial" w:hAnsi="Arial" w:cs="Arial"/>
          <w:b/>
        </w:rPr>
        <w:t xml:space="preserve">tswitch(): </w:t>
      </w:r>
      <w:r w:rsidRPr="009113AD">
        <w:rPr>
          <w:rFonts w:ascii="Arial" w:hAnsi="Arial" w:cs="Arial"/>
        </w:rPr>
        <w:t xml:space="preserve">La función tswitch() implementa cambio de contexto de tarea. En lugar de usar pushl/popl sobre registros individuales de la CPU, utiliza las instrucciones PUSHAL y POPAL. tswitch() como una caja de cambio de tarea, a donde una tarea va y, en general, sale otra tarea. Consiste de tres partes separadas, las cuales se explican más detalladamente </w:t>
      </w:r>
      <w:commentRangeStart w:id="0"/>
      <w:r w:rsidRPr="009113AD">
        <w:rPr>
          <w:rFonts w:ascii="Arial" w:hAnsi="Arial" w:cs="Arial"/>
        </w:rPr>
        <w:t>ahora</w:t>
      </w:r>
      <w:commentRangeEnd w:id="0"/>
      <w:r w:rsidRPr="009113AD">
        <w:rPr>
          <w:rStyle w:val="Refdecomentario"/>
          <w:rFonts w:ascii="Arial" w:hAnsi="Arial" w:cs="Arial"/>
        </w:rPr>
        <w:commentReference w:id="0"/>
      </w:r>
      <w:r w:rsidRPr="009113AD">
        <w:rPr>
          <w:rFonts w:ascii="Arial" w:hAnsi="Arial" w:cs="Arial"/>
        </w:rPr>
        <w:t>.</w:t>
      </w:r>
    </w:p>
    <w:p w14:paraId="3E0F6EF7" w14:textId="278620E4" w:rsidR="0069710D" w:rsidRDefault="002D63D3" w:rsidP="002D63D3">
      <w:pPr>
        <w:ind w:left="360"/>
        <w:jc w:val="both"/>
      </w:pPr>
      <w:r w:rsidRPr="009113AD">
        <w:rPr>
          <w:rFonts w:ascii="Arial" w:hAnsi="Arial" w:cs="Arial"/>
        </w:rPr>
        <w:t>(4).1. parte SAVE de tswitch(): Cuando una tarea llama a tswitch(), guarda la dirección de retorno sobre su propia pila</w:t>
      </w:r>
      <w:r w:rsidR="0069710D" w:rsidRPr="009113AD">
        <w:rPr>
          <w:rFonts w:ascii="Arial" w:hAnsi="Arial" w:cs="Arial"/>
        </w:rPr>
        <w:t xml:space="preserve"> y entra tswitch() en código ensamblador. En tswitch(), la parte SAVE guarda los registros de la CPU en la pila de la tarea que está llamando, </w:t>
      </w:r>
      <w:r w:rsidR="0069710D" w:rsidRPr="009113AD">
        <w:rPr>
          <w:rFonts w:ascii="Arial" w:hAnsi="Arial" w:cs="Arial"/>
        </w:rPr>
        <w:lastRenderedPageBreak/>
        <w:t>guarda el apuntador de pila en proc.ksp. La CPU Intel x86 en el modo de 32 bits tiene muchos registros, pero solamente los registros eax, ebx, ecx, edx, esp, ebp, esi, edi y eflags son visibles para los procesos en modo usuario. Así que solo necesitamos guardar y recuperar esos registros cuando un proceso (</w:t>
      </w:r>
      <w:r w:rsidR="00231039">
        <w:rPr>
          <w:rFonts w:ascii="Arial" w:hAnsi="Arial" w:cs="Arial"/>
        </w:rPr>
        <w:t xml:space="preserve">un proceso </w:t>
      </w:r>
      <w:r w:rsidR="0069710D" w:rsidRPr="009113AD">
        <w:rPr>
          <w:rFonts w:ascii="Arial" w:hAnsi="Arial" w:cs="Arial"/>
        </w:rPr>
        <w:t>Linux) se está ejecutando. El siguiente diagrama muestra el conten</w:t>
      </w:r>
      <w:r w:rsidR="00231039">
        <w:rPr>
          <w:rFonts w:ascii="Arial" w:hAnsi="Arial" w:cs="Arial"/>
        </w:rPr>
        <w:t>ido de la pila y el apuntador d</w:t>
      </w:r>
      <w:r w:rsidR="0069710D" w:rsidRPr="009113AD">
        <w:rPr>
          <w:rFonts w:ascii="Arial" w:hAnsi="Arial" w:cs="Arial"/>
        </w:rPr>
        <w:t>e</w:t>
      </w:r>
      <w:r w:rsidR="00231039">
        <w:rPr>
          <w:rFonts w:ascii="Arial" w:hAnsi="Arial" w:cs="Arial"/>
        </w:rPr>
        <w:t xml:space="preserve"> </w:t>
      </w:r>
      <w:r w:rsidR="0069710D" w:rsidRPr="009113AD">
        <w:rPr>
          <w:rFonts w:ascii="Arial" w:hAnsi="Arial" w:cs="Arial"/>
        </w:rPr>
        <w:t>pila guardado de la tarea que está llamando después de ejecutar la parte SAVE de tswitch(), donde xxx denota el contenido de la pila antes de llamar a tswitch().</w:t>
      </w:r>
    </w:p>
    <w:p w14:paraId="7120D8BD" w14:textId="77777777" w:rsidR="0069710D" w:rsidRDefault="0069710D" w:rsidP="0069710D">
      <w:pPr>
        <w:ind w:left="360"/>
        <w:jc w:val="center"/>
      </w:pPr>
      <w:r>
        <w:rPr>
          <w:noProof/>
          <w:lang w:eastAsia="es-MX"/>
        </w:rPr>
        <w:drawing>
          <wp:inline distT="0" distB="0" distL="0" distR="0" wp14:anchorId="3A9EBF92" wp14:editId="77280E4A">
            <wp:extent cx="5612130" cy="6642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664210"/>
                    </a:xfrm>
                    <a:prstGeom prst="rect">
                      <a:avLst/>
                    </a:prstGeom>
                  </pic:spPr>
                </pic:pic>
              </a:graphicData>
            </a:graphic>
          </wp:inline>
        </w:drawing>
      </w:r>
    </w:p>
    <w:p w14:paraId="1427B0CA" w14:textId="77777777" w:rsidR="0069710D" w:rsidRPr="009113AD" w:rsidRDefault="0069710D" w:rsidP="0069710D">
      <w:pPr>
        <w:ind w:left="360"/>
        <w:jc w:val="both"/>
        <w:rPr>
          <w:rFonts w:ascii="Arial" w:hAnsi="Arial" w:cs="Arial"/>
        </w:rPr>
      </w:pPr>
      <w:r w:rsidRPr="009113AD">
        <w:rPr>
          <w:rFonts w:ascii="Arial" w:hAnsi="Arial" w:cs="Arial"/>
        </w:rPr>
        <w:t>En la PCs Intel x86 en el modo de 32 bits, cada registro de CPU es de 4 bytes y las operaciones de pila son siempre en unidades de 4 bytes. Entonces, podemos definir la pila de PROC como un arreglo de enteros.</w:t>
      </w:r>
    </w:p>
    <w:p w14:paraId="51B5FF09" w14:textId="45622522" w:rsidR="0069710D" w:rsidRPr="009113AD" w:rsidRDefault="0069710D" w:rsidP="0069710D">
      <w:pPr>
        <w:ind w:left="360"/>
        <w:jc w:val="both"/>
        <w:rPr>
          <w:rFonts w:ascii="Arial" w:hAnsi="Arial" w:cs="Arial"/>
        </w:rPr>
      </w:pPr>
      <w:r w:rsidRPr="009113AD">
        <w:rPr>
          <w:rFonts w:ascii="Arial" w:hAnsi="Arial" w:cs="Arial"/>
        </w:rPr>
        <w:t xml:space="preserve">(4).2. </w:t>
      </w:r>
      <w:r w:rsidRPr="009113AD">
        <w:rPr>
          <w:rFonts w:ascii="Arial" w:hAnsi="Arial" w:cs="Arial"/>
          <w:b/>
        </w:rPr>
        <w:t>scheduler():</w:t>
      </w:r>
      <w:r w:rsidRPr="009113AD">
        <w:rPr>
          <w:rFonts w:ascii="Arial" w:hAnsi="Arial" w:cs="Arial"/>
        </w:rPr>
        <w:t xml:space="preserve"> Después de ejecutar la parte</w:t>
      </w:r>
      <w:r w:rsidR="00CA1486" w:rsidRPr="009113AD">
        <w:rPr>
          <w:rFonts w:ascii="Arial" w:hAnsi="Arial" w:cs="Arial"/>
        </w:rPr>
        <w:t xml:space="preserve"> SAVE de tswitch(), la tarea llama a scheduler() para elegir la siguiente tarea a ejecutarse. En scheduler(), si la tarea que está llamando aún tiene estado READY (aún puede correr), la tarea que está llamando llama a enqueue() para ponerse a símismo en la readyQueue por prioridad. En caso contrario,</w:t>
      </w:r>
      <w:r w:rsidRPr="009113AD">
        <w:rPr>
          <w:rFonts w:ascii="Arial" w:hAnsi="Arial" w:cs="Arial"/>
        </w:rPr>
        <w:t xml:space="preserve"> </w:t>
      </w:r>
      <w:r w:rsidR="00CA1486" w:rsidRPr="009113AD">
        <w:rPr>
          <w:rFonts w:ascii="Arial" w:hAnsi="Arial" w:cs="Arial"/>
        </w:rPr>
        <w:t>la tarea no estará en readyQueue, lo cual</w:t>
      </w:r>
      <w:r w:rsidR="00CE4C1C" w:rsidRPr="009113AD">
        <w:rPr>
          <w:rFonts w:ascii="Arial" w:hAnsi="Arial" w:cs="Arial"/>
        </w:rPr>
        <w:t xml:space="preserve"> la hace</w:t>
      </w:r>
      <w:r w:rsidR="00CA1486" w:rsidRPr="009113AD">
        <w:rPr>
          <w:rFonts w:ascii="Arial" w:hAnsi="Arial" w:cs="Arial"/>
        </w:rPr>
        <w:t xml:space="preserve"> no </w:t>
      </w:r>
      <w:r w:rsidR="00CE4C1C" w:rsidRPr="009113AD">
        <w:rPr>
          <w:rFonts w:ascii="Arial" w:hAnsi="Arial" w:cs="Arial"/>
        </w:rPr>
        <w:t>ejecutable. Entonces llama a dequeue(), lo cual devuelve la primera PROC lista removida de readyQueue como la siguiente tarea a ejecutarse.</w:t>
      </w:r>
    </w:p>
    <w:p w14:paraId="613752A1" w14:textId="696518DB" w:rsidR="00CE4C1C" w:rsidRPr="009113AD" w:rsidRDefault="00CE4C1C" w:rsidP="0069710D">
      <w:pPr>
        <w:ind w:left="360"/>
        <w:jc w:val="both"/>
        <w:rPr>
          <w:rFonts w:ascii="Arial" w:hAnsi="Arial" w:cs="Arial"/>
        </w:rPr>
      </w:pPr>
      <w:r w:rsidRPr="009113AD">
        <w:rPr>
          <w:rFonts w:ascii="Arial" w:hAnsi="Arial" w:cs="Arial"/>
        </w:rPr>
        <w:t xml:space="preserve">(4).3. </w:t>
      </w:r>
      <w:r w:rsidRPr="009113AD">
        <w:rPr>
          <w:rFonts w:ascii="Arial" w:hAnsi="Arial" w:cs="Arial"/>
          <w:b/>
        </w:rPr>
        <w:t>Parte RESUME de tswitch():</w:t>
      </w:r>
      <w:r w:rsidRPr="009113AD">
        <w:rPr>
          <w:rFonts w:ascii="Arial" w:hAnsi="Arial" w:cs="Arial"/>
        </w:rPr>
        <w:t xml:space="preserve"> Cuando la ejecución regresa de scheduler(), running podría haber cambiado para apuntar a la estructura PROC de una tarea diferente. La parte RESUME de tswitch() establece el apuntador de pila de la CPU al valor del apuntador de pila guardado </w:t>
      </w:r>
      <w:r w:rsidR="001C6CFE" w:rsidRPr="009113AD">
        <w:rPr>
          <w:rFonts w:ascii="Arial" w:hAnsi="Arial" w:cs="Arial"/>
        </w:rPr>
        <w:t>de la tarea que se está ejecutando actualmente. Entonces extrae de la pila (ejecuta pop) los registros guardados, seguido por RET, causando que la tarea que está en ejecución actualmente regrese a donde llamó a tswitch() antes.</w:t>
      </w:r>
    </w:p>
    <w:p w14:paraId="66778BB5" w14:textId="5FA8A39E" w:rsidR="001C6CFE" w:rsidRPr="009113AD" w:rsidRDefault="001C6CFE" w:rsidP="0069710D">
      <w:pPr>
        <w:ind w:left="360"/>
        <w:jc w:val="both"/>
        <w:rPr>
          <w:rFonts w:ascii="Arial" w:hAnsi="Arial" w:cs="Arial"/>
        </w:rPr>
      </w:pPr>
      <w:r w:rsidRPr="009113AD">
        <w:rPr>
          <w:rFonts w:ascii="Arial" w:hAnsi="Arial" w:cs="Arial"/>
        </w:rPr>
        <w:t xml:space="preserve">(5). </w:t>
      </w:r>
      <w:r w:rsidRPr="009113AD">
        <w:rPr>
          <w:rFonts w:ascii="Arial" w:hAnsi="Arial" w:cs="Arial"/>
          <w:b/>
        </w:rPr>
        <w:t>create():</w:t>
      </w:r>
      <w:r w:rsidRPr="009113AD">
        <w:rPr>
          <w:rFonts w:ascii="Arial" w:hAnsi="Arial" w:cs="Arial"/>
        </w:rPr>
        <w:t xml:space="preserve"> La función create(func,parm) crea una nueva tarea </w:t>
      </w:r>
      <w:r w:rsidR="00D023DF" w:rsidRPr="009113AD">
        <w:rPr>
          <w:rFonts w:ascii="Arial" w:hAnsi="Arial" w:cs="Arial"/>
        </w:rPr>
        <w:t xml:space="preserve">y la introduce en la readyQueue. La nueva tarea comenzará su ejecución desde la función llamada </w:t>
      </w:r>
      <w:r w:rsidR="00D023DF" w:rsidRPr="009113AD">
        <w:rPr>
          <w:rFonts w:ascii="Arial" w:hAnsi="Arial" w:cs="Arial"/>
          <w:b/>
        </w:rPr>
        <w:t>func()</w:t>
      </w:r>
      <w:r w:rsidR="00D023DF" w:rsidRPr="009113AD">
        <w:rPr>
          <w:rFonts w:ascii="Arial" w:hAnsi="Arial" w:cs="Arial"/>
        </w:rPr>
        <w:t xml:space="preserve"> con </w:t>
      </w:r>
      <w:r w:rsidR="00D023DF" w:rsidRPr="009113AD">
        <w:rPr>
          <w:rFonts w:ascii="Arial" w:hAnsi="Arial" w:cs="Arial"/>
          <w:b/>
        </w:rPr>
        <w:t>parm</w:t>
      </w:r>
      <w:r w:rsidR="00D023DF" w:rsidRPr="009113AD">
        <w:rPr>
          <w:rFonts w:ascii="Arial" w:hAnsi="Arial" w:cs="Arial"/>
        </w:rPr>
        <w:t xml:space="preserve"> como parámetro. Aunque la nueva tarea nunca existió antes, podríamos pretender no solo que existió antes, sino que también corrió antes. La razón por la cual no está corriendo ahora es porque antes llamó a tswitch() para ceder la CPU. Si es así, su pila debe contener un frame </w:t>
      </w:r>
      <w:r w:rsidR="0035290F" w:rsidRPr="009113AD">
        <w:rPr>
          <w:rFonts w:ascii="Arial" w:hAnsi="Arial" w:cs="Arial"/>
        </w:rPr>
        <w:t>guardado por la parte SAVE de tswitch() y su ksp guardado debe apuntar a la cima de la pila. Además, cuando una nueva tarea comienza la ejecución desde func(), la cual es escrita como func(void *parm), esta debe tener una dirección de retorno</w:t>
      </w:r>
      <w:r w:rsidR="00231039">
        <w:rPr>
          <w:rFonts w:ascii="Arial" w:hAnsi="Arial" w:cs="Arial"/>
        </w:rPr>
        <w:t xml:space="preserve"> </w:t>
      </w:r>
      <w:r w:rsidR="002C65F8" w:rsidRPr="009113AD">
        <w:rPr>
          <w:rFonts w:ascii="Arial" w:hAnsi="Arial" w:cs="Arial"/>
        </w:rPr>
        <w:t>y un parámetro parm sobre la pila. Cuando func() termina, la tarea “regresará a donde func() fue llamada antes”. Por eso, en create(), inicializamos la pila de la nueva tarea como sigue.</w:t>
      </w:r>
    </w:p>
    <w:p w14:paraId="1DE8D0FF" w14:textId="4D71F522" w:rsidR="002C65F8" w:rsidRDefault="00536EB4" w:rsidP="002C65F8">
      <w:pPr>
        <w:ind w:left="360"/>
        <w:jc w:val="center"/>
      </w:pPr>
      <w:r>
        <w:rPr>
          <w:noProof/>
          <w:lang w:eastAsia="es-MX"/>
        </w:rPr>
        <w:drawing>
          <wp:inline distT="0" distB="0" distL="0" distR="0" wp14:anchorId="27D5F058" wp14:editId="559898AE">
            <wp:extent cx="5612130" cy="7321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732155"/>
                    </a:xfrm>
                    <a:prstGeom prst="rect">
                      <a:avLst/>
                    </a:prstGeom>
                  </pic:spPr>
                </pic:pic>
              </a:graphicData>
            </a:graphic>
          </wp:inline>
        </w:drawing>
      </w:r>
    </w:p>
    <w:p w14:paraId="18C15B0C" w14:textId="41978FCC" w:rsidR="002C65F8" w:rsidRPr="009113AD" w:rsidRDefault="00536EB4" w:rsidP="0069710D">
      <w:pPr>
        <w:ind w:left="360"/>
        <w:jc w:val="both"/>
        <w:rPr>
          <w:rFonts w:ascii="Arial" w:hAnsi="Arial" w:cs="Arial"/>
        </w:rPr>
      </w:pPr>
      <w:r w:rsidRPr="009113AD">
        <w:rPr>
          <w:rFonts w:ascii="Arial" w:hAnsi="Arial" w:cs="Arial"/>
        </w:rPr>
        <w:lastRenderedPageBreak/>
        <w:t xml:space="preserve">Donde el índice –i significa SSIZE-i. Estos son hechos por el siguiente </w:t>
      </w:r>
      <w:r w:rsidR="000D3A7A" w:rsidRPr="009113AD">
        <w:rPr>
          <w:rFonts w:ascii="Arial" w:hAnsi="Arial" w:cs="Arial"/>
        </w:rPr>
        <w:t>segmento de código en create().</w:t>
      </w:r>
    </w:p>
    <w:p w14:paraId="6E745DD2" w14:textId="09764C60" w:rsidR="000D3A7A" w:rsidRDefault="000D3A7A" w:rsidP="000D3A7A">
      <w:pPr>
        <w:ind w:left="360"/>
        <w:jc w:val="center"/>
      </w:pPr>
      <w:r>
        <w:rPr>
          <w:noProof/>
          <w:lang w:eastAsia="es-MX"/>
        </w:rPr>
        <w:drawing>
          <wp:inline distT="0" distB="0" distL="0" distR="0" wp14:anchorId="7045E84C" wp14:editId="281D5C9A">
            <wp:extent cx="5612130" cy="1156970"/>
            <wp:effectExtent l="0" t="0" r="762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156970"/>
                    </a:xfrm>
                    <a:prstGeom prst="rect">
                      <a:avLst/>
                    </a:prstGeom>
                  </pic:spPr>
                </pic:pic>
              </a:graphicData>
            </a:graphic>
          </wp:inline>
        </w:drawing>
      </w:r>
    </w:p>
    <w:p w14:paraId="1A5CBCD8" w14:textId="4B5CEF75" w:rsidR="000D3A7A" w:rsidRPr="009113AD" w:rsidRDefault="000D3A7A" w:rsidP="000D3A7A">
      <w:pPr>
        <w:ind w:left="360"/>
        <w:jc w:val="both"/>
        <w:rPr>
          <w:rFonts w:ascii="Arial" w:hAnsi="Arial" w:cs="Arial"/>
        </w:rPr>
      </w:pPr>
      <w:r w:rsidRPr="009113AD">
        <w:rPr>
          <w:rFonts w:ascii="Arial" w:hAnsi="Arial" w:cs="Arial"/>
        </w:rPr>
        <w:t>Cuando una nueva tarea comienza a correr, ésta ejecuta la parte RESUME de tswitch(), causando que regrese a la dirección de entrada de func(). Cuando la ejecución entra a func(), la cima de la pila contiene un apuntador a do_exit() y un parámetr</w:t>
      </w:r>
      <w:r w:rsidR="001338DB" w:rsidRPr="009113AD">
        <w:rPr>
          <w:rFonts w:ascii="Arial" w:hAnsi="Arial" w:cs="Arial"/>
        </w:rPr>
        <w:t>o parm, como si ésta fue llamada como func(parm) desde la dirección de entrada de do_exit(). En la práctica, la función de tarea raramente regresa. Si lo hace, regresaría a do_</w:t>
      </w:r>
      <w:r w:rsidR="00AC2D02" w:rsidRPr="009113AD">
        <w:rPr>
          <w:rFonts w:ascii="Arial" w:hAnsi="Arial" w:cs="Arial"/>
        </w:rPr>
        <w:t>t</w:t>
      </w:r>
      <w:r w:rsidR="001338DB" w:rsidRPr="009113AD">
        <w:rPr>
          <w:rFonts w:ascii="Arial" w:hAnsi="Arial" w:cs="Arial"/>
        </w:rPr>
        <w:t>exit(), lo cual causa que la tarea termine.</w:t>
      </w:r>
    </w:p>
    <w:p w14:paraId="31E431BB" w14:textId="77777777" w:rsidR="00A01B35" w:rsidRPr="009113AD" w:rsidRDefault="003E5002" w:rsidP="000D3A7A">
      <w:pPr>
        <w:ind w:left="360"/>
        <w:jc w:val="both"/>
        <w:rPr>
          <w:rFonts w:ascii="Arial" w:hAnsi="Arial" w:cs="Arial"/>
        </w:rPr>
      </w:pPr>
      <w:r w:rsidRPr="009113AD">
        <w:rPr>
          <w:rFonts w:ascii="Arial" w:hAnsi="Arial" w:cs="Arial"/>
        </w:rPr>
        <w:t>(5).</w:t>
      </w:r>
      <w:r w:rsidRPr="009113AD">
        <w:rPr>
          <w:rFonts w:ascii="Arial" w:hAnsi="Arial" w:cs="Arial"/>
          <w:b/>
        </w:rPr>
        <w:t>func():</w:t>
      </w:r>
      <w:r w:rsidRPr="009113AD">
        <w:rPr>
          <w:rFonts w:ascii="Arial" w:hAnsi="Arial" w:cs="Arial"/>
        </w:rPr>
        <w:t xml:space="preserve"> Para propósitos de demostración, </w:t>
      </w:r>
      <w:r w:rsidR="00795FC2" w:rsidRPr="009113AD">
        <w:rPr>
          <w:rFonts w:ascii="Arial" w:hAnsi="Arial" w:cs="Arial"/>
        </w:rPr>
        <w:t>todas las tareas son creadas para ejecutar la misma función, func(parm). Por simplicidad, el parámetro de la función es establecido al pid de la tarea creadora, pero el lector podría pasar a la función cualquier parámetro, por ejemplo, un apuntador a estructura.</w:t>
      </w:r>
      <w:r w:rsidR="00A01B35" w:rsidRPr="009113AD">
        <w:rPr>
          <w:rFonts w:ascii="Arial" w:hAnsi="Arial" w:cs="Arial"/>
        </w:rPr>
        <w:t xml:space="preserve"> Mientras se está ejecutando en func(), una tarea pide un comando </w:t>
      </w:r>
    </w:p>
    <w:p w14:paraId="050DF6F5" w14:textId="0B0949B0" w:rsidR="003E5002" w:rsidRPr="009113AD" w:rsidRDefault="00A01B35" w:rsidP="000D3A7A">
      <w:pPr>
        <w:ind w:left="360"/>
        <w:jc w:val="both"/>
        <w:rPr>
          <w:rFonts w:ascii="Arial" w:hAnsi="Arial" w:cs="Arial"/>
        </w:rPr>
      </w:pPr>
      <w:r w:rsidRPr="009113AD">
        <w:rPr>
          <w:rFonts w:ascii="Arial" w:hAnsi="Arial" w:cs="Arial"/>
        </w:rPr>
        <w:t>char = [c | s | q],</w:t>
      </w:r>
    </w:p>
    <w:p w14:paraId="7E5C9EEE" w14:textId="40742F8E" w:rsidR="00A01B35" w:rsidRPr="009113AD" w:rsidRDefault="00A01B35" w:rsidP="000D3A7A">
      <w:pPr>
        <w:ind w:left="360"/>
        <w:jc w:val="both"/>
        <w:rPr>
          <w:rFonts w:ascii="Arial" w:hAnsi="Arial" w:cs="Arial"/>
        </w:rPr>
      </w:pPr>
      <w:r w:rsidRPr="009113AD">
        <w:rPr>
          <w:rFonts w:ascii="Arial" w:hAnsi="Arial" w:cs="Arial"/>
        </w:rPr>
        <w:t>donde</w:t>
      </w:r>
    </w:p>
    <w:p w14:paraId="44512B22" w14:textId="4E5D2FF1" w:rsidR="00A01B35" w:rsidRPr="009113AD" w:rsidRDefault="00A01B35" w:rsidP="000D3A7A">
      <w:pPr>
        <w:ind w:left="360"/>
        <w:jc w:val="both"/>
        <w:rPr>
          <w:rFonts w:ascii="Arial" w:hAnsi="Arial" w:cs="Arial"/>
        </w:rPr>
      </w:pPr>
      <w:r w:rsidRPr="009113AD">
        <w:rPr>
          <w:rFonts w:ascii="Arial" w:hAnsi="Arial" w:cs="Arial"/>
        </w:rPr>
        <w:t>‘c’ : crea una nueva tarea para ejecutar func(parm), con parm=pid de quien llama</w:t>
      </w:r>
    </w:p>
    <w:p w14:paraId="68050DAF" w14:textId="1AE446DA" w:rsidR="00A01B35" w:rsidRPr="009113AD" w:rsidRDefault="00A01B35" w:rsidP="000D3A7A">
      <w:pPr>
        <w:ind w:left="360"/>
        <w:jc w:val="both"/>
        <w:rPr>
          <w:rFonts w:ascii="Arial" w:hAnsi="Arial" w:cs="Arial"/>
        </w:rPr>
      </w:pPr>
      <w:r w:rsidRPr="009113AD">
        <w:rPr>
          <w:rFonts w:ascii="Arial" w:hAnsi="Arial" w:cs="Arial"/>
        </w:rPr>
        <w:t>‘s’ : switchea tarea;</w:t>
      </w:r>
    </w:p>
    <w:p w14:paraId="427ED151" w14:textId="69AA43EA" w:rsidR="00A01B35" w:rsidRPr="009113AD" w:rsidRDefault="00A01B35" w:rsidP="000D3A7A">
      <w:pPr>
        <w:ind w:left="360"/>
        <w:jc w:val="both"/>
        <w:rPr>
          <w:rFonts w:ascii="Arial" w:hAnsi="Arial" w:cs="Arial"/>
        </w:rPr>
      </w:pPr>
      <w:r w:rsidRPr="009113AD">
        <w:rPr>
          <w:rFonts w:ascii="Arial" w:hAnsi="Arial" w:cs="Arial"/>
        </w:rPr>
        <w:t>‘q’ : termina y regresa la estructura PROC como FREE a la freeList</w:t>
      </w:r>
    </w:p>
    <w:p w14:paraId="43FC5434" w14:textId="4A36B8A0" w:rsidR="00A01B35" w:rsidRPr="009113AD" w:rsidRDefault="00A01B35" w:rsidP="000D3A7A">
      <w:pPr>
        <w:ind w:left="360"/>
        <w:jc w:val="both"/>
        <w:rPr>
          <w:rFonts w:ascii="Arial" w:hAnsi="Arial" w:cs="Arial"/>
        </w:rPr>
      </w:pPr>
      <w:r w:rsidRPr="009113AD">
        <w:rPr>
          <w:rFonts w:ascii="Arial" w:hAnsi="Arial" w:cs="Arial"/>
        </w:rPr>
        <w:t xml:space="preserve">(6). </w:t>
      </w:r>
      <w:r w:rsidRPr="009113AD">
        <w:rPr>
          <w:rFonts w:ascii="Arial" w:hAnsi="Arial" w:cs="Arial"/>
          <w:b/>
        </w:rPr>
        <w:t>La tarea Idle P0:</w:t>
      </w:r>
      <w:r w:rsidRPr="009113AD">
        <w:rPr>
          <w:rFonts w:ascii="Arial" w:hAnsi="Arial" w:cs="Arial"/>
        </w:rPr>
        <w:t xml:space="preserve"> P0 es especial en que tiene la prioridad más baja entre todas las tareas. Después de la inicialización del sistema, P0 crea P1 y  switchea para correr P1. P0 correrá otra vez si y solo si no hay más tareas ejecutables. En ese caso, P0 simplemente se cicla. El usuario podría teclear Control-C para terminar</w:t>
      </w:r>
      <w:r w:rsidR="00D05468" w:rsidRPr="009113AD">
        <w:rPr>
          <w:rFonts w:ascii="Arial" w:hAnsi="Arial" w:cs="Arial"/>
        </w:rPr>
        <w:t xml:space="preserve"> el proceso (</w:t>
      </w:r>
      <w:r w:rsidR="00231039">
        <w:rPr>
          <w:rFonts w:ascii="Arial" w:hAnsi="Arial" w:cs="Arial"/>
        </w:rPr>
        <w:t xml:space="preserve">el proceso </w:t>
      </w:r>
      <w:r w:rsidR="00D05468" w:rsidRPr="009113AD">
        <w:rPr>
          <w:rFonts w:ascii="Arial" w:hAnsi="Arial" w:cs="Arial"/>
        </w:rPr>
        <w:t>Linux). Se debe notar que la pila de P0 es realmente la pila del modo usuario del proceso Linux.</w:t>
      </w:r>
    </w:p>
    <w:p w14:paraId="151550D9" w14:textId="582CA78D" w:rsidR="00AC2D02" w:rsidRDefault="00AC2D02" w:rsidP="00C552B8">
      <w:pPr>
        <w:pStyle w:val="Ttulo1"/>
      </w:pPr>
      <w:r>
        <w:t>Implementación de la operación join de Thread</w:t>
      </w:r>
    </w:p>
    <w:p w14:paraId="4424C3F5" w14:textId="2B7324EE" w:rsidR="00AC2D02" w:rsidRPr="00C552B8" w:rsidRDefault="00CE2563" w:rsidP="00C552B8">
      <w:pPr>
        <w:pStyle w:val="Ttulo2"/>
        <w:rPr>
          <w:rStyle w:val="Ttulo2Car"/>
        </w:rPr>
      </w:pPr>
      <w:r>
        <w:t>PARTE 2</w:t>
      </w:r>
      <w:r w:rsidR="003029C4">
        <w:t>: Extender</w:t>
      </w:r>
      <w:r w:rsidR="00AC2D02">
        <w:t xml:space="preserve"> el código base para dar soporte a </w:t>
      </w:r>
      <w:r w:rsidR="00C552B8">
        <w:t>la operación join de tarea.</w:t>
      </w:r>
    </w:p>
    <w:p w14:paraId="1C708F4E" w14:textId="3F67B39F" w:rsidR="00C552B8" w:rsidRPr="009113AD" w:rsidRDefault="00CC058C" w:rsidP="000D3A7A">
      <w:pPr>
        <w:ind w:left="360"/>
        <w:jc w:val="both"/>
        <w:rPr>
          <w:rFonts w:ascii="Arial" w:hAnsi="Arial" w:cs="Arial"/>
        </w:rPr>
      </w:pPr>
      <w:r w:rsidRPr="009113AD">
        <w:rPr>
          <w:rFonts w:ascii="Arial" w:hAnsi="Arial" w:cs="Arial"/>
        </w:rPr>
        <w:t>Las extensiones que se deben hacer aparecen listadas a continuación.</w:t>
      </w:r>
    </w:p>
    <w:p w14:paraId="0862C0BE" w14:textId="3D4AA157" w:rsidR="00CC058C" w:rsidRDefault="00CC058C" w:rsidP="00CC058C">
      <w:pPr>
        <w:pStyle w:val="Prrafodelista"/>
        <w:numPr>
          <w:ilvl w:val="0"/>
          <w:numId w:val="5"/>
        </w:numPr>
        <w:jc w:val="both"/>
      </w:pPr>
      <w:r w:rsidRPr="009113AD">
        <w:rPr>
          <w:rFonts w:ascii="Arial" w:hAnsi="Arial" w:cs="Arial"/>
          <w:b/>
        </w:rPr>
        <w:t>tsleep(int event):</w:t>
      </w:r>
      <w:r w:rsidRPr="009113AD">
        <w:rPr>
          <w:rFonts w:ascii="Arial" w:hAnsi="Arial" w:cs="Arial"/>
        </w:rPr>
        <w:t xml:space="preserve"> Siempre que una tarea debe esperar por algo que no está disponible, ésta llama a tsleep() para ir a dormir sobre un valor de evento, el cual representa la razón del sueño. </w:t>
      </w:r>
      <w:r w:rsidR="00D25FD4" w:rsidRPr="009113AD">
        <w:rPr>
          <w:rFonts w:ascii="Arial" w:hAnsi="Arial" w:cs="Arial"/>
        </w:rPr>
        <w:t>El algoritmo de</w:t>
      </w:r>
      <w:r w:rsidR="00D25FD4">
        <w:t xml:space="preserve"> </w:t>
      </w:r>
      <w:r w:rsidR="00D25FD4" w:rsidRPr="00D25FD4">
        <w:rPr>
          <w:rFonts w:ascii="Source Code Pro" w:hAnsi="Source Code Pro"/>
        </w:rPr>
        <w:t>tsleep()</w:t>
      </w:r>
      <w:r w:rsidR="00D25FD4">
        <w:t xml:space="preserve"> </w:t>
      </w:r>
      <w:r w:rsidR="00D25FD4" w:rsidRPr="009113AD">
        <w:rPr>
          <w:rFonts w:ascii="Arial" w:hAnsi="Arial" w:cs="Arial"/>
        </w:rPr>
        <w:t>es</w:t>
      </w:r>
    </w:p>
    <w:p w14:paraId="731C5859" w14:textId="0E0832EC" w:rsidR="00D25FD4" w:rsidRDefault="00D25FD4" w:rsidP="00D25FD4">
      <w:pPr>
        <w:pStyle w:val="Prrafodelista"/>
        <w:jc w:val="center"/>
      </w:pPr>
      <w:r>
        <w:rPr>
          <w:noProof/>
          <w:lang w:eastAsia="es-MX"/>
        </w:rPr>
        <w:lastRenderedPageBreak/>
        <w:drawing>
          <wp:inline distT="0" distB="0" distL="0" distR="0" wp14:anchorId="6B962E65" wp14:editId="7A66CD72">
            <wp:extent cx="5612130" cy="11296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129665"/>
                    </a:xfrm>
                    <a:prstGeom prst="rect">
                      <a:avLst/>
                    </a:prstGeom>
                  </pic:spPr>
                </pic:pic>
              </a:graphicData>
            </a:graphic>
          </wp:inline>
        </w:drawing>
      </w:r>
    </w:p>
    <w:p w14:paraId="19794C62" w14:textId="145E7CF9" w:rsidR="000D3A7A" w:rsidRPr="009113AD" w:rsidRDefault="008D4653" w:rsidP="0069710D">
      <w:pPr>
        <w:ind w:left="360"/>
        <w:jc w:val="both"/>
        <w:rPr>
          <w:rFonts w:ascii="Arial" w:hAnsi="Arial" w:cs="Arial"/>
        </w:rPr>
      </w:pPr>
      <w:r w:rsidRPr="009113AD">
        <w:rPr>
          <w:rFonts w:ascii="Arial" w:hAnsi="Arial" w:cs="Arial"/>
        </w:rPr>
        <w:t>Una tarea que está durmiendo no es ejecutable hasta que es despertada por otra tarea. Así que en tsleep(), la tarea llama a tswitch() para ceder la CPU.</w:t>
      </w:r>
    </w:p>
    <w:p w14:paraId="07ED0AFE" w14:textId="128BEFE7" w:rsidR="008D4653" w:rsidRPr="009113AD" w:rsidRDefault="008D4653" w:rsidP="0069710D">
      <w:pPr>
        <w:ind w:left="360"/>
        <w:jc w:val="both"/>
        <w:rPr>
          <w:rFonts w:ascii="Arial" w:hAnsi="Arial" w:cs="Arial"/>
        </w:rPr>
      </w:pPr>
      <w:r w:rsidRPr="009113AD">
        <w:rPr>
          <w:rFonts w:ascii="Arial" w:hAnsi="Arial" w:cs="Arial"/>
        </w:rPr>
        <w:t xml:space="preserve">(2). </w:t>
      </w:r>
      <w:r w:rsidRPr="009113AD">
        <w:rPr>
          <w:rFonts w:ascii="Arial" w:hAnsi="Arial" w:cs="Arial"/>
          <w:b/>
        </w:rPr>
        <w:t>int twakeup(int event):</w:t>
      </w:r>
      <w:r w:rsidRPr="009113AD">
        <w:rPr>
          <w:rFonts w:ascii="Arial" w:hAnsi="Arial" w:cs="Arial"/>
        </w:rPr>
        <w:t xml:space="preserve"> twakeup() despierta TODAS las tareas que están durmiendo sobre el valor de evento especificado. Si ninguna tarea está durmiendo sobre el evento, ésta no hace nada. El algoritmo de twakeup() es </w:t>
      </w:r>
    </w:p>
    <w:p w14:paraId="1D7F36D4" w14:textId="36FB7FE5" w:rsidR="008D4653" w:rsidRDefault="008D4653" w:rsidP="008D4653">
      <w:pPr>
        <w:ind w:left="360"/>
        <w:jc w:val="center"/>
      </w:pPr>
      <w:r>
        <w:rPr>
          <w:noProof/>
          <w:lang w:eastAsia="es-MX"/>
        </w:rPr>
        <w:drawing>
          <wp:inline distT="0" distB="0" distL="0" distR="0" wp14:anchorId="696653B9" wp14:editId="52FF2B46">
            <wp:extent cx="5612130" cy="13785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378585"/>
                    </a:xfrm>
                    <a:prstGeom prst="rect">
                      <a:avLst/>
                    </a:prstGeom>
                  </pic:spPr>
                </pic:pic>
              </a:graphicData>
            </a:graphic>
          </wp:inline>
        </w:drawing>
      </w:r>
    </w:p>
    <w:p w14:paraId="748B7246" w14:textId="60C8E7AB" w:rsidR="008D4653" w:rsidRDefault="00E037A0" w:rsidP="0069710D">
      <w:pPr>
        <w:ind w:left="360"/>
        <w:jc w:val="both"/>
      </w:pPr>
      <w:r>
        <w:t xml:space="preserve">(3). </w:t>
      </w:r>
      <w:r w:rsidRPr="003029C4">
        <w:rPr>
          <w:rFonts w:ascii="Arial" w:hAnsi="Arial" w:cs="Arial"/>
          <w:b/>
        </w:rPr>
        <w:t>texit(int status):</w:t>
      </w:r>
      <w:r>
        <w:t xml:space="preserve"> </w:t>
      </w:r>
      <w:r w:rsidRPr="003029C4">
        <w:rPr>
          <w:rFonts w:ascii="Arial" w:hAnsi="Arial" w:cs="Arial"/>
        </w:rPr>
        <w:t xml:space="preserve">es texit()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w:t>
      </w:r>
      <w:r w:rsidR="00F55B21" w:rsidRPr="003029C4">
        <w:rPr>
          <w:rFonts w:ascii="Arial" w:hAnsi="Arial" w:cs="Arial"/>
        </w:rPr>
        <w:t>del hijo ZOMBIE. Si un proceso que está terminando tiene hijos</w:t>
      </w:r>
      <w:r w:rsidR="00B04E83" w:rsidRPr="003029C4">
        <w:rPr>
          <w:rFonts w:ascii="Arial" w:hAnsi="Arial" w:cs="Arial"/>
        </w:rPr>
        <w:t>, debe dirigir sus hijos ya sea al proceso INIT</w:t>
      </w:r>
      <w:r w:rsidRPr="003029C4">
        <w:rPr>
          <w:rFonts w:ascii="Arial" w:hAnsi="Arial" w:cs="Arial"/>
        </w:rPr>
        <w:t xml:space="preserve"> </w:t>
      </w:r>
      <w:r w:rsidR="00B04E83" w:rsidRPr="003029C4">
        <w:rPr>
          <w:rFonts w:ascii="Arial" w:hAnsi="Arial" w:cs="Arial"/>
        </w:rPr>
        <w:t xml:space="preserve">o a un proceso subreaper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w:t>
      </w:r>
      <w:r w:rsidR="00393AAD" w:rsidRPr="003029C4">
        <w:rPr>
          <w:rFonts w:ascii="Arial" w:hAnsi="Arial" w:cs="Arial"/>
        </w:rPr>
        <w:t>y disponer del ZOMBIE. En el modelo de hilos, el algoritmo de terminación es</w:t>
      </w:r>
    </w:p>
    <w:p w14:paraId="166C67F6" w14:textId="3BFF01AC" w:rsidR="00393AAD" w:rsidRDefault="00393AAD" w:rsidP="00393AAD">
      <w:pPr>
        <w:ind w:left="360"/>
        <w:jc w:val="center"/>
      </w:pPr>
      <w:r>
        <w:rPr>
          <w:noProof/>
          <w:lang w:eastAsia="es-MX"/>
        </w:rPr>
        <w:drawing>
          <wp:inline distT="0" distB="0" distL="0" distR="0" wp14:anchorId="40EFF502" wp14:editId="6F512280">
            <wp:extent cx="5612130" cy="14662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466215"/>
                    </a:xfrm>
                    <a:prstGeom prst="rect">
                      <a:avLst/>
                    </a:prstGeom>
                  </pic:spPr>
                </pic:pic>
              </a:graphicData>
            </a:graphic>
          </wp:inline>
        </w:drawing>
      </w:r>
    </w:p>
    <w:p w14:paraId="5403FBA6" w14:textId="2F466C26" w:rsidR="00393AAD" w:rsidRDefault="00903485" w:rsidP="0069710D">
      <w:pPr>
        <w:ind w:left="360"/>
        <w:jc w:val="both"/>
      </w:pPr>
      <w:r w:rsidRPr="009113AD">
        <w:rPr>
          <w:rFonts w:ascii="Arial" w:hAnsi="Arial" w:cs="Arial"/>
        </w:rPr>
        <w:t xml:space="preserve">(4). </w:t>
      </w:r>
      <w:r w:rsidRPr="009113AD">
        <w:rPr>
          <w:rFonts w:ascii="Arial" w:hAnsi="Arial" w:cs="Arial"/>
          <w:b/>
        </w:rPr>
        <w:t>join(int targetPid,int *status):</w:t>
      </w:r>
      <w:r w:rsidRPr="009113AD">
        <w:rPr>
          <w:rFonts w:ascii="Arial" w:hAnsi="Arial" w:cs="Arial"/>
        </w:rPr>
        <w:t xml:space="preserve"> la operación join espera </w:t>
      </w:r>
      <w:r w:rsidR="00C527EB" w:rsidRPr="009113AD">
        <w:rPr>
          <w:rFonts w:ascii="Arial" w:hAnsi="Arial" w:cs="Arial"/>
        </w:rPr>
        <w:t xml:space="preserve">que un hilo con targetPid termine. En el modelo de proceso, cada proceso solamente puede ser esperado por su padre, que es único, y un proceso nunca espera que su propio padre termine. Así que </w:t>
      </w:r>
      <w:r w:rsidR="00C527EB" w:rsidRPr="009113AD">
        <w:rPr>
          <w:rFonts w:ascii="Arial" w:hAnsi="Arial" w:cs="Arial"/>
        </w:rPr>
        <w:lastRenderedPageBreak/>
        <w:t xml:space="preserve">la secuencia de espera es siempre una cadena unidireccional. En el modelo de hilos, a un hilo se le permite unirse (hacer la operación join) con cualquier otro hilo. Esto podría causar dos problemas. Primero, cuando un hilo trata de unirse </w:t>
      </w:r>
      <w:r w:rsidR="0017183F" w:rsidRPr="009113AD">
        <w:rPr>
          <w:rFonts w:ascii="Arial" w:hAnsi="Arial" w:cs="Arial"/>
        </w:rPr>
        <w:t>con un hilo objetivo, el hilo ob</w:t>
      </w:r>
      <w:r w:rsidR="00C527EB" w:rsidRPr="009113AD">
        <w:rPr>
          <w:rFonts w:ascii="Arial" w:hAnsi="Arial" w:cs="Arial"/>
        </w:rPr>
        <w:t>jetivo podría ya no existir</w:t>
      </w:r>
      <w:r w:rsidR="0017183F" w:rsidRPr="009113AD">
        <w:rPr>
          <w:rFonts w:ascii="Arial" w:hAnsi="Arial" w:cs="Arial"/>
        </w:rPr>
        <w:t>. En este caso, el h</w:t>
      </w:r>
      <w:r w:rsidR="00FC6B4F">
        <w:rPr>
          <w:rFonts w:ascii="Arial" w:hAnsi="Arial" w:cs="Arial"/>
        </w:rPr>
        <w:t xml:space="preserve">ilo que </w:t>
      </w:r>
      <w:r w:rsidR="0017183F" w:rsidRPr="009113AD">
        <w:rPr>
          <w:rFonts w:ascii="Arial" w:hAnsi="Arial" w:cs="Arial"/>
        </w:rPr>
        <w:t>está tratando de unirse debe regresar con un error. Si el hilo objetivo existe, pero no ha terminado aún, el hilo que trata de unirse debe ir a dormir sobre el PID del hilo objetivo, esperando a que el hilo objetivo termine.</w:t>
      </w:r>
      <w:r w:rsidR="00AF7B40" w:rsidRPr="009113AD">
        <w:rPr>
          <w:rFonts w:ascii="Arial" w:hAnsi="Arial" w:cs="Arial"/>
        </w:rPr>
        <w:t xml:space="preserve"> </w:t>
      </w:r>
      <w:r w:rsidR="001E293A" w:rsidRPr="009113AD">
        <w:rPr>
          <w:rFonts w:ascii="Arial" w:hAnsi="Arial" w:cs="Arial"/>
        </w:rPr>
        <w:t>Segundo, dado que los hilos no obedecen la relación padre-hijo, una secuencia de operaciones join sobre hilos podría conducir a un ciclo de espera deadlock. Para prevenir los deadlocks, cada hilo que trate de unirse debe registrar la identidad</w:t>
      </w:r>
      <w:r w:rsidR="001E293A">
        <w:t xml:space="preserve"> </w:t>
      </w:r>
      <w:r w:rsidR="001E293A" w:rsidRPr="009113AD">
        <w:rPr>
          <w:rFonts w:ascii="Arial" w:hAnsi="Arial" w:cs="Arial"/>
        </w:rPr>
        <w:t>del hilo objetivo en su estructura PROC para permitir que otros hilos que traten de unirse revisen si la petición de unión conducirá a un deadlock. Cuando el hilo que se tiene como objetivo para haer join, termina, puede revisar si hay algunos hilos esperando a que él termine. Si es así, éste se convertiría en un ZOMBIE y despertaría a todos esos hilos que están tratando de unirse. Una vez despertando</w:t>
      </w:r>
      <w:r w:rsidR="00DE04F3" w:rsidRPr="009113AD">
        <w:rPr>
          <w:rFonts w:ascii="Arial" w:hAnsi="Arial" w:cs="Arial"/>
        </w:rPr>
        <w:t>, los hilos que se están uniendo deben ejecutar la operación join otra vez dado que el ZOMBIE podría estar ya liberado por otro hilo que estaba haciendo la operación join. Por eso, el algoritmo de la operación join de hilos es como sigue.</w:t>
      </w:r>
    </w:p>
    <w:p w14:paraId="05A872D6" w14:textId="2D75542D" w:rsidR="006D0CB1" w:rsidRDefault="006D0CB1" w:rsidP="006D0CB1">
      <w:pPr>
        <w:ind w:left="360"/>
        <w:jc w:val="center"/>
      </w:pPr>
      <w:r>
        <w:rPr>
          <w:noProof/>
          <w:lang w:eastAsia="es-MX"/>
        </w:rPr>
        <w:drawing>
          <wp:inline distT="0" distB="0" distL="0" distR="0" wp14:anchorId="092B1812" wp14:editId="264F5C98">
            <wp:extent cx="5612130" cy="247332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473325"/>
                    </a:xfrm>
                    <a:prstGeom prst="rect">
                      <a:avLst/>
                    </a:prstGeom>
                  </pic:spPr>
                </pic:pic>
              </a:graphicData>
            </a:graphic>
          </wp:inline>
        </w:drawing>
      </w:r>
    </w:p>
    <w:p w14:paraId="7CD6D3EF" w14:textId="7BC1E4D4" w:rsidR="006D0CB1" w:rsidRPr="009113AD" w:rsidRDefault="00A916BE" w:rsidP="0069710D">
      <w:pPr>
        <w:ind w:left="360"/>
        <w:jc w:val="both"/>
        <w:rPr>
          <w:rFonts w:ascii="Arial" w:hAnsi="Arial" w:cs="Arial"/>
        </w:rPr>
      </w:pPr>
      <w:r w:rsidRPr="009113AD">
        <w:rPr>
          <w:rFonts w:ascii="Arial" w:hAnsi="Arial" w:cs="Arial"/>
        </w:rPr>
        <w:t xml:space="preserve">El paso 2 del algoritmo de join() previene el deadlock debido a ya sea </w:t>
      </w:r>
      <w:r w:rsidR="0081593D" w:rsidRPr="009113AD">
        <w:rPr>
          <w:rFonts w:ascii="Arial" w:hAnsi="Arial" w:cs="Arial"/>
        </w:rPr>
        <w:t xml:space="preserve">peticiones de unión cruzadas o circulares, lo cual </w:t>
      </w:r>
      <w:r w:rsidR="003029C4">
        <w:rPr>
          <w:rFonts w:ascii="Arial" w:hAnsi="Arial" w:cs="Arial"/>
        </w:rPr>
        <w:t>se puede hac</w:t>
      </w:r>
      <w:r w:rsidR="0081593D" w:rsidRPr="009113AD">
        <w:rPr>
          <w:rFonts w:ascii="Arial" w:hAnsi="Arial" w:cs="Arial"/>
        </w:rPr>
        <w:t>er revisa</w:t>
      </w:r>
      <w:r w:rsidR="003029C4">
        <w:rPr>
          <w:rFonts w:ascii="Arial" w:hAnsi="Arial" w:cs="Arial"/>
        </w:rPr>
        <w:t>n</w:t>
      </w:r>
      <w:r w:rsidR="0081593D" w:rsidRPr="009113AD">
        <w:rPr>
          <w:rFonts w:ascii="Arial" w:hAnsi="Arial" w:cs="Arial"/>
        </w:rPr>
        <w:t xml:space="preserve">do los targetPid al recorrer los apuntadores de la lista de apuntadores joinPtr. Cada joinPtr de las tareas que están tratando de unirse apunta al PROC objetivo con el que intentan unirse. Si la lista apunta de regreso a la tarea corriendo actualmente, </w:t>
      </w:r>
      <w:r w:rsidR="00C4128D" w:rsidRPr="009113AD">
        <w:rPr>
          <w:rFonts w:ascii="Arial" w:hAnsi="Arial" w:cs="Arial"/>
        </w:rPr>
        <w:t>se tendría una lista de espera circular, la cual debe ser rechazada debido a un deadlock potencial.</w:t>
      </w:r>
    </w:p>
    <w:p w14:paraId="02B6DB4C" w14:textId="011E2FF1" w:rsidR="009113AD" w:rsidRDefault="00CE2563" w:rsidP="0069710D">
      <w:pPr>
        <w:ind w:left="360"/>
        <w:jc w:val="both"/>
        <w:rPr>
          <w:rFonts w:ascii="Arial" w:hAnsi="Arial" w:cs="Arial"/>
        </w:rPr>
      </w:pPr>
      <w:r>
        <w:rPr>
          <w:rFonts w:ascii="Arial" w:hAnsi="Arial" w:cs="Arial"/>
          <w:b/>
        </w:rPr>
        <w:t>PARTE 2</w:t>
      </w:r>
      <w:r w:rsidR="009113AD" w:rsidRPr="009113AD">
        <w:rPr>
          <w:rFonts w:ascii="Arial" w:hAnsi="Arial" w:cs="Arial"/>
          <w:b/>
        </w:rPr>
        <w:t xml:space="preserve"> del Proyecto de Programación:</w:t>
      </w:r>
      <w:r w:rsidR="006731AA">
        <w:rPr>
          <w:rFonts w:ascii="Arial" w:hAnsi="Arial" w:cs="Arial"/>
        </w:rPr>
        <w:t xml:space="preserve"> En la parte 2</w:t>
      </w:r>
      <w:r w:rsidR="009113AD">
        <w:rPr>
          <w:rFonts w:ascii="Arial" w:hAnsi="Arial" w:cs="Arial"/>
        </w:rPr>
        <w:t xml:space="preserve"> del proyecto de programación se debe implementar las funciones tsleep(), twakeup()</w:t>
      </w:r>
      <w:r w:rsidR="00581F95">
        <w:rPr>
          <w:rFonts w:ascii="Arial" w:hAnsi="Arial" w:cs="Arial"/>
        </w:rPr>
        <w:t>, texit()</w:t>
      </w:r>
      <w:r w:rsidR="009113AD">
        <w:rPr>
          <w:rFonts w:ascii="Arial" w:hAnsi="Arial" w:cs="Arial"/>
        </w:rPr>
        <w:t xml:space="preserve"> y join(). Entonces probar el sistema resultante con el siguiente programa, el cual usa creación de tareas y operaciones join</w:t>
      </w:r>
      <w:r w:rsidR="00037DA1">
        <w:rPr>
          <w:rFonts w:ascii="Arial" w:hAnsi="Arial" w:cs="Arial"/>
        </w:rPr>
        <w:t xml:space="preserve"> del proyecto de programación.</w:t>
      </w:r>
    </w:p>
    <w:p w14:paraId="72A59DDA" w14:textId="519A1953" w:rsidR="007C5113" w:rsidRDefault="007C5113" w:rsidP="007C5113">
      <w:pPr>
        <w:ind w:left="360"/>
        <w:jc w:val="center"/>
        <w:rPr>
          <w:noProof/>
          <w:lang w:eastAsia="es-MX"/>
        </w:rPr>
      </w:pPr>
      <w:r>
        <w:rPr>
          <w:noProof/>
          <w:lang w:eastAsia="es-MX"/>
        </w:rPr>
        <w:lastRenderedPageBreak/>
        <w:drawing>
          <wp:inline distT="0" distB="0" distL="0" distR="0" wp14:anchorId="3C35563B" wp14:editId="6D07EDE7">
            <wp:extent cx="5612130" cy="23202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20290"/>
                    </a:xfrm>
                    <a:prstGeom prst="rect">
                      <a:avLst/>
                    </a:prstGeom>
                  </pic:spPr>
                </pic:pic>
              </a:graphicData>
            </a:graphic>
          </wp:inline>
        </w:drawing>
      </w:r>
    </w:p>
    <w:p w14:paraId="1FCA5853" w14:textId="128CBAD5" w:rsidR="007C5113" w:rsidRDefault="007C5113" w:rsidP="007C5113">
      <w:pPr>
        <w:ind w:left="360"/>
        <w:jc w:val="center"/>
        <w:rPr>
          <w:rFonts w:ascii="Arial" w:hAnsi="Arial" w:cs="Arial"/>
        </w:rPr>
      </w:pPr>
      <w:r>
        <w:rPr>
          <w:noProof/>
          <w:lang w:eastAsia="es-MX"/>
        </w:rPr>
        <w:drawing>
          <wp:inline distT="0" distB="0" distL="0" distR="0" wp14:anchorId="13AD73B9" wp14:editId="1461454B">
            <wp:extent cx="5612130" cy="1379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855"/>
                    </a:xfrm>
                    <a:prstGeom prst="rect">
                      <a:avLst/>
                    </a:prstGeom>
                  </pic:spPr>
                </pic:pic>
              </a:graphicData>
            </a:graphic>
          </wp:inline>
        </w:drawing>
      </w:r>
    </w:p>
    <w:p w14:paraId="3BE826F7" w14:textId="542BA44D" w:rsidR="0019728B" w:rsidRDefault="0019728B" w:rsidP="007C5113">
      <w:pPr>
        <w:ind w:left="360"/>
        <w:jc w:val="center"/>
        <w:rPr>
          <w:rFonts w:ascii="Arial" w:hAnsi="Arial" w:cs="Arial"/>
        </w:rPr>
      </w:pPr>
      <w:r>
        <w:rPr>
          <w:noProof/>
          <w:lang w:eastAsia="es-MX"/>
        </w:rPr>
        <w:drawing>
          <wp:inline distT="0" distB="0" distL="0" distR="0" wp14:anchorId="294AFE42" wp14:editId="1C45A93F">
            <wp:extent cx="5612130" cy="246189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4C8E5F16" w14:textId="59F926B0" w:rsidR="007C5113" w:rsidRDefault="007C5113" w:rsidP="007C5113">
      <w:pPr>
        <w:ind w:left="360"/>
        <w:jc w:val="center"/>
        <w:rPr>
          <w:rFonts w:ascii="Arial" w:hAnsi="Arial" w:cs="Arial"/>
        </w:rPr>
      </w:pPr>
      <w:r>
        <w:rPr>
          <w:noProof/>
          <w:lang w:eastAsia="es-MX"/>
        </w:rPr>
        <w:lastRenderedPageBreak/>
        <w:drawing>
          <wp:inline distT="0" distB="0" distL="0" distR="0" wp14:anchorId="38FA64BE" wp14:editId="70BCFC4A">
            <wp:extent cx="5612130" cy="2316480"/>
            <wp:effectExtent l="0" t="0" r="762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316480"/>
                    </a:xfrm>
                    <a:prstGeom prst="rect">
                      <a:avLst/>
                    </a:prstGeom>
                  </pic:spPr>
                </pic:pic>
              </a:graphicData>
            </a:graphic>
          </wp:inline>
        </w:drawing>
      </w:r>
    </w:p>
    <w:p w14:paraId="464E0D9F" w14:textId="45188E5D" w:rsidR="00D34BD8" w:rsidRDefault="00D34BD8" w:rsidP="007C5113">
      <w:pPr>
        <w:ind w:left="360"/>
        <w:jc w:val="center"/>
        <w:rPr>
          <w:rFonts w:ascii="Arial" w:hAnsi="Arial" w:cs="Arial"/>
        </w:rPr>
      </w:pPr>
      <w:r>
        <w:rPr>
          <w:noProof/>
          <w:lang w:eastAsia="es-MX"/>
        </w:rPr>
        <w:drawing>
          <wp:inline distT="0" distB="0" distL="0" distR="0" wp14:anchorId="74CB81C3" wp14:editId="045B7EB5">
            <wp:extent cx="5612130" cy="230060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00605"/>
                    </a:xfrm>
                    <a:prstGeom prst="rect">
                      <a:avLst/>
                    </a:prstGeom>
                  </pic:spPr>
                </pic:pic>
              </a:graphicData>
            </a:graphic>
          </wp:inline>
        </w:drawing>
      </w:r>
    </w:p>
    <w:p w14:paraId="5A1A70DB" w14:textId="0F8ABA16" w:rsidR="00D34BD8" w:rsidRDefault="00D34BD8" w:rsidP="007C5113">
      <w:pPr>
        <w:ind w:left="360"/>
        <w:jc w:val="center"/>
        <w:rPr>
          <w:rFonts w:ascii="Arial" w:hAnsi="Arial" w:cs="Arial"/>
        </w:rPr>
      </w:pPr>
      <w:r>
        <w:rPr>
          <w:noProof/>
          <w:lang w:eastAsia="es-MX"/>
        </w:rPr>
        <w:drawing>
          <wp:inline distT="0" distB="0" distL="0" distR="0" wp14:anchorId="60BEAFB9" wp14:editId="5066B716">
            <wp:extent cx="5612130" cy="1568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68450"/>
                    </a:xfrm>
                    <a:prstGeom prst="rect">
                      <a:avLst/>
                    </a:prstGeom>
                  </pic:spPr>
                </pic:pic>
              </a:graphicData>
            </a:graphic>
          </wp:inline>
        </w:drawing>
      </w:r>
    </w:p>
    <w:p w14:paraId="58119177" w14:textId="747BAACE" w:rsidR="00D34BD8" w:rsidRDefault="00D34BD8" w:rsidP="007C5113">
      <w:pPr>
        <w:ind w:left="360"/>
        <w:jc w:val="center"/>
        <w:rPr>
          <w:rFonts w:ascii="Arial" w:hAnsi="Arial" w:cs="Arial"/>
        </w:rPr>
      </w:pPr>
      <w:r>
        <w:rPr>
          <w:noProof/>
          <w:lang w:eastAsia="es-MX"/>
        </w:rPr>
        <w:lastRenderedPageBreak/>
        <w:drawing>
          <wp:inline distT="0" distB="0" distL="0" distR="0" wp14:anchorId="741443E7" wp14:editId="6CD2F7DC">
            <wp:extent cx="5612130" cy="232410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324100"/>
                    </a:xfrm>
                    <a:prstGeom prst="rect">
                      <a:avLst/>
                    </a:prstGeom>
                  </pic:spPr>
                </pic:pic>
              </a:graphicData>
            </a:graphic>
          </wp:inline>
        </w:drawing>
      </w:r>
    </w:p>
    <w:p w14:paraId="475492A7" w14:textId="6DF685ED" w:rsidR="00D34BD8" w:rsidRDefault="00D34BD8" w:rsidP="007C5113">
      <w:pPr>
        <w:ind w:left="360"/>
        <w:jc w:val="center"/>
        <w:rPr>
          <w:rFonts w:ascii="Arial" w:hAnsi="Arial" w:cs="Arial"/>
        </w:rPr>
      </w:pPr>
      <w:r>
        <w:rPr>
          <w:noProof/>
          <w:lang w:eastAsia="es-MX"/>
        </w:rPr>
        <w:drawing>
          <wp:inline distT="0" distB="0" distL="0" distR="0" wp14:anchorId="0A665704" wp14:editId="259C0848">
            <wp:extent cx="5612130" cy="231013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0130"/>
                    </a:xfrm>
                    <a:prstGeom prst="rect">
                      <a:avLst/>
                    </a:prstGeom>
                  </pic:spPr>
                </pic:pic>
              </a:graphicData>
            </a:graphic>
          </wp:inline>
        </w:drawing>
      </w:r>
    </w:p>
    <w:p w14:paraId="257CC8CA" w14:textId="602E85AB" w:rsidR="00D34BD8" w:rsidRDefault="00D34BD8" w:rsidP="007C5113">
      <w:pPr>
        <w:ind w:left="360"/>
        <w:jc w:val="center"/>
        <w:rPr>
          <w:rFonts w:ascii="Arial" w:hAnsi="Arial" w:cs="Arial"/>
        </w:rPr>
      </w:pPr>
      <w:r>
        <w:rPr>
          <w:noProof/>
          <w:lang w:eastAsia="es-MX"/>
        </w:rPr>
        <w:drawing>
          <wp:inline distT="0" distB="0" distL="0" distR="0" wp14:anchorId="3F037726" wp14:editId="44E6FA8C">
            <wp:extent cx="5612130" cy="2319655"/>
            <wp:effectExtent l="0" t="0" r="762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19655"/>
                    </a:xfrm>
                    <a:prstGeom prst="rect">
                      <a:avLst/>
                    </a:prstGeom>
                  </pic:spPr>
                </pic:pic>
              </a:graphicData>
            </a:graphic>
          </wp:inline>
        </w:drawing>
      </w:r>
    </w:p>
    <w:p w14:paraId="73CADE4A" w14:textId="2C9C698D" w:rsidR="001A6503" w:rsidRDefault="001A6503" w:rsidP="007C5113">
      <w:pPr>
        <w:ind w:left="360"/>
        <w:jc w:val="center"/>
        <w:rPr>
          <w:rFonts w:ascii="Arial" w:hAnsi="Arial" w:cs="Arial"/>
        </w:rPr>
      </w:pPr>
      <w:r>
        <w:rPr>
          <w:noProof/>
          <w:lang w:eastAsia="es-MX"/>
        </w:rPr>
        <w:lastRenderedPageBreak/>
        <w:drawing>
          <wp:inline distT="0" distB="0" distL="0" distR="0" wp14:anchorId="374A9F31" wp14:editId="38B9025D">
            <wp:extent cx="5612130" cy="228473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284730"/>
                    </a:xfrm>
                    <a:prstGeom prst="rect">
                      <a:avLst/>
                    </a:prstGeom>
                  </pic:spPr>
                </pic:pic>
              </a:graphicData>
            </a:graphic>
          </wp:inline>
        </w:drawing>
      </w:r>
    </w:p>
    <w:p w14:paraId="078A0FCE" w14:textId="5F25A72C" w:rsidR="001A6503" w:rsidRDefault="001A6503" w:rsidP="007C5113">
      <w:pPr>
        <w:ind w:left="360"/>
        <w:jc w:val="center"/>
        <w:rPr>
          <w:rFonts w:ascii="Arial" w:hAnsi="Arial" w:cs="Arial"/>
        </w:rPr>
      </w:pPr>
      <w:r>
        <w:rPr>
          <w:noProof/>
          <w:lang w:eastAsia="es-MX"/>
        </w:rPr>
        <w:drawing>
          <wp:inline distT="0" distB="0" distL="0" distR="0" wp14:anchorId="2BE5B351" wp14:editId="2DC7A585">
            <wp:extent cx="5612130" cy="232537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325370"/>
                    </a:xfrm>
                    <a:prstGeom prst="rect">
                      <a:avLst/>
                    </a:prstGeom>
                  </pic:spPr>
                </pic:pic>
              </a:graphicData>
            </a:graphic>
          </wp:inline>
        </w:drawing>
      </w:r>
    </w:p>
    <w:p w14:paraId="428B243E" w14:textId="718A0AE1" w:rsidR="001A6503" w:rsidRDefault="001A6503" w:rsidP="007C5113">
      <w:pPr>
        <w:ind w:left="360"/>
        <w:jc w:val="center"/>
        <w:rPr>
          <w:rFonts w:ascii="Arial" w:hAnsi="Arial" w:cs="Arial"/>
        </w:rPr>
      </w:pPr>
      <w:r>
        <w:rPr>
          <w:noProof/>
          <w:lang w:eastAsia="es-MX"/>
        </w:rPr>
        <w:drawing>
          <wp:inline distT="0" distB="0" distL="0" distR="0" wp14:anchorId="08033915" wp14:editId="3A3DD7BC">
            <wp:extent cx="5612130" cy="23031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03145"/>
                    </a:xfrm>
                    <a:prstGeom prst="rect">
                      <a:avLst/>
                    </a:prstGeom>
                  </pic:spPr>
                </pic:pic>
              </a:graphicData>
            </a:graphic>
          </wp:inline>
        </w:drawing>
      </w:r>
    </w:p>
    <w:p w14:paraId="57D053CC" w14:textId="5AFF5877" w:rsidR="001A6503" w:rsidRDefault="001A6503" w:rsidP="007C5113">
      <w:pPr>
        <w:ind w:left="360"/>
        <w:jc w:val="center"/>
        <w:rPr>
          <w:rFonts w:ascii="Arial" w:hAnsi="Arial" w:cs="Arial"/>
        </w:rPr>
      </w:pPr>
      <w:r>
        <w:rPr>
          <w:noProof/>
          <w:lang w:eastAsia="es-MX"/>
        </w:rPr>
        <w:lastRenderedPageBreak/>
        <w:drawing>
          <wp:inline distT="0" distB="0" distL="0" distR="0" wp14:anchorId="1C32D7E7" wp14:editId="49B5B576">
            <wp:extent cx="5612130" cy="23171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17115"/>
                    </a:xfrm>
                    <a:prstGeom prst="rect">
                      <a:avLst/>
                    </a:prstGeom>
                  </pic:spPr>
                </pic:pic>
              </a:graphicData>
            </a:graphic>
          </wp:inline>
        </w:drawing>
      </w:r>
    </w:p>
    <w:p w14:paraId="10F1BCF4" w14:textId="7AC42DB1" w:rsidR="001A6503" w:rsidRDefault="001A6503" w:rsidP="007C5113">
      <w:pPr>
        <w:ind w:left="360"/>
        <w:jc w:val="center"/>
        <w:rPr>
          <w:rFonts w:ascii="Arial" w:hAnsi="Arial" w:cs="Arial"/>
        </w:rPr>
      </w:pPr>
      <w:r>
        <w:rPr>
          <w:noProof/>
          <w:lang w:eastAsia="es-MX"/>
        </w:rPr>
        <w:drawing>
          <wp:inline distT="0" distB="0" distL="0" distR="0" wp14:anchorId="494126A3" wp14:editId="387850E5">
            <wp:extent cx="5612130" cy="2322195"/>
            <wp:effectExtent l="0" t="0" r="762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22195"/>
                    </a:xfrm>
                    <a:prstGeom prst="rect">
                      <a:avLst/>
                    </a:prstGeom>
                  </pic:spPr>
                </pic:pic>
              </a:graphicData>
            </a:graphic>
          </wp:inline>
        </w:drawing>
      </w:r>
    </w:p>
    <w:p w14:paraId="5319CA99" w14:textId="06CEC274" w:rsidR="001A6503" w:rsidRDefault="001A6503" w:rsidP="007C5113">
      <w:pPr>
        <w:ind w:left="360"/>
        <w:jc w:val="center"/>
        <w:rPr>
          <w:rFonts w:ascii="Arial" w:hAnsi="Arial" w:cs="Arial"/>
        </w:rPr>
      </w:pPr>
      <w:r>
        <w:rPr>
          <w:noProof/>
          <w:lang w:eastAsia="es-MX"/>
        </w:rPr>
        <w:drawing>
          <wp:inline distT="0" distB="0" distL="0" distR="0" wp14:anchorId="178880A5" wp14:editId="0E344885">
            <wp:extent cx="5612130" cy="2306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06320"/>
                    </a:xfrm>
                    <a:prstGeom prst="rect">
                      <a:avLst/>
                    </a:prstGeom>
                  </pic:spPr>
                </pic:pic>
              </a:graphicData>
            </a:graphic>
          </wp:inline>
        </w:drawing>
      </w:r>
    </w:p>
    <w:p w14:paraId="45068F18" w14:textId="0822F7AA" w:rsidR="001A6503" w:rsidRDefault="001A6503" w:rsidP="007C5113">
      <w:pPr>
        <w:ind w:left="360"/>
        <w:jc w:val="center"/>
        <w:rPr>
          <w:rFonts w:ascii="Arial" w:hAnsi="Arial" w:cs="Arial"/>
        </w:rPr>
      </w:pPr>
      <w:r>
        <w:rPr>
          <w:noProof/>
          <w:lang w:eastAsia="es-MX"/>
        </w:rPr>
        <w:lastRenderedPageBreak/>
        <w:drawing>
          <wp:inline distT="0" distB="0" distL="0" distR="0" wp14:anchorId="3DEEA476" wp14:editId="74C6C290">
            <wp:extent cx="5612130" cy="231013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310130"/>
                    </a:xfrm>
                    <a:prstGeom prst="rect">
                      <a:avLst/>
                    </a:prstGeom>
                  </pic:spPr>
                </pic:pic>
              </a:graphicData>
            </a:graphic>
          </wp:inline>
        </w:drawing>
      </w:r>
    </w:p>
    <w:p w14:paraId="4083F738" w14:textId="60256970" w:rsidR="001A6503" w:rsidRDefault="001A6503" w:rsidP="007C5113">
      <w:pPr>
        <w:ind w:left="360"/>
        <w:jc w:val="center"/>
        <w:rPr>
          <w:rFonts w:ascii="Arial" w:hAnsi="Arial" w:cs="Arial"/>
        </w:rPr>
      </w:pPr>
      <w:r>
        <w:rPr>
          <w:noProof/>
          <w:lang w:eastAsia="es-MX"/>
        </w:rPr>
        <w:drawing>
          <wp:inline distT="0" distB="0" distL="0" distR="0" wp14:anchorId="49A9930E" wp14:editId="58EB90F8">
            <wp:extent cx="5612130" cy="2320290"/>
            <wp:effectExtent l="0" t="0" r="762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20290"/>
                    </a:xfrm>
                    <a:prstGeom prst="rect">
                      <a:avLst/>
                    </a:prstGeom>
                  </pic:spPr>
                </pic:pic>
              </a:graphicData>
            </a:graphic>
          </wp:inline>
        </w:drawing>
      </w:r>
    </w:p>
    <w:p w14:paraId="164AC462" w14:textId="64FCBFD4" w:rsidR="001A6503" w:rsidRDefault="001B6A94" w:rsidP="007C5113">
      <w:pPr>
        <w:ind w:left="360"/>
        <w:jc w:val="center"/>
        <w:rPr>
          <w:rFonts w:ascii="Arial" w:hAnsi="Arial" w:cs="Arial"/>
        </w:rPr>
      </w:pPr>
      <w:r>
        <w:rPr>
          <w:noProof/>
          <w:lang w:eastAsia="es-MX"/>
        </w:rPr>
        <w:drawing>
          <wp:inline distT="0" distB="0" distL="0" distR="0" wp14:anchorId="4C54B4DC" wp14:editId="1F42E94C">
            <wp:extent cx="5612130" cy="230314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03145"/>
                    </a:xfrm>
                    <a:prstGeom prst="rect">
                      <a:avLst/>
                    </a:prstGeom>
                  </pic:spPr>
                </pic:pic>
              </a:graphicData>
            </a:graphic>
          </wp:inline>
        </w:drawing>
      </w:r>
    </w:p>
    <w:p w14:paraId="4F582332" w14:textId="108EF086" w:rsidR="001B6A94" w:rsidRPr="009113AD" w:rsidRDefault="001B6A94" w:rsidP="007C5113">
      <w:pPr>
        <w:ind w:left="360"/>
        <w:jc w:val="center"/>
        <w:rPr>
          <w:rFonts w:ascii="Arial" w:hAnsi="Arial" w:cs="Arial"/>
        </w:rPr>
      </w:pPr>
      <w:r>
        <w:rPr>
          <w:noProof/>
          <w:lang w:eastAsia="es-MX"/>
        </w:rPr>
        <w:lastRenderedPageBreak/>
        <w:drawing>
          <wp:inline distT="0" distB="0" distL="0" distR="0" wp14:anchorId="56ADF5AF" wp14:editId="61783C2D">
            <wp:extent cx="5612130" cy="1061720"/>
            <wp:effectExtent l="0" t="0" r="762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61720"/>
                    </a:xfrm>
                    <a:prstGeom prst="rect">
                      <a:avLst/>
                    </a:prstGeom>
                  </pic:spPr>
                </pic:pic>
              </a:graphicData>
            </a:graphic>
          </wp:inline>
        </w:drawing>
      </w:r>
    </w:p>
    <w:p w14:paraId="4E05EB50" w14:textId="4825EFBB" w:rsidR="002D63D3" w:rsidRDefault="00911BC1" w:rsidP="00911BC1">
      <w:pPr>
        <w:ind w:left="360"/>
        <w:jc w:val="center"/>
      </w:pPr>
      <w:r>
        <w:rPr>
          <w:noProof/>
          <w:lang w:eastAsia="es-MX"/>
        </w:rPr>
        <w:drawing>
          <wp:inline distT="0" distB="0" distL="0" distR="0" wp14:anchorId="726AAF79" wp14:editId="7C05D2E4">
            <wp:extent cx="5612130" cy="3686175"/>
            <wp:effectExtent l="0" t="0" r="762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686175"/>
                    </a:xfrm>
                    <a:prstGeom prst="rect">
                      <a:avLst/>
                    </a:prstGeom>
                  </pic:spPr>
                </pic:pic>
              </a:graphicData>
            </a:graphic>
          </wp:inline>
        </w:drawing>
      </w:r>
    </w:p>
    <w:p w14:paraId="54213D3E" w14:textId="2FD0D97B" w:rsidR="00FD26C9" w:rsidRDefault="00F10B3E" w:rsidP="00F10B3E">
      <w:pPr>
        <w:jc w:val="center"/>
        <w:rPr>
          <w:rFonts w:ascii="Arial" w:hAnsi="Arial" w:cs="Arial"/>
        </w:rPr>
      </w:pPr>
      <w:r>
        <w:rPr>
          <w:noProof/>
          <w:lang w:eastAsia="es-MX"/>
        </w:rPr>
        <w:drawing>
          <wp:inline distT="0" distB="0" distL="0" distR="0" wp14:anchorId="7A341C19" wp14:editId="50D7C0FA">
            <wp:extent cx="5612130" cy="210312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103120"/>
                    </a:xfrm>
                    <a:prstGeom prst="rect">
                      <a:avLst/>
                    </a:prstGeom>
                  </pic:spPr>
                </pic:pic>
              </a:graphicData>
            </a:graphic>
          </wp:inline>
        </w:drawing>
      </w:r>
    </w:p>
    <w:p w14:paraId="1A3763EB" w14:textId="77777777" w:rsidR="00FD26C9" w:rsidRDefault="00FD26C9" w:rsidP="00435E52">
      <w:pPr>
        <w:jc w:val="both"/>
        <w:rPr>
          <w:rFonts w:ascii="Arial" w:hAnsi="Arial" w:cs="Arial"/>
        </w:rPr>
      </w:pPr>
    </w:p>
    <w:p w14:paraId="5A00F387" w14:textId="7EE0A7B4" w:rsidR="00F10B3E" w:rsidRDefault="00F10B3E">
      <w:pPr>
        <w:rPr>
          <w:rFonts w:ascii="Arial" w:hAnsi="Arial" w:cs="Arial"/>
        </w:rPr>
      </w:pPr>
      <w:r>
        <w:rPr>
          <w:rFonts w:ascii="Arial" w:hAnsi="Arial" w:cs="Arial"/>
        </w:rPr>
        <w:br w:type="page"/>
      </w:r>
    </w:p>
    <w:p w14:paraId="0B8E9A08" w14:textId="55317DF7" w:rsidR="00FE3A8A" w:rsidRDefault="007F2E2A" w:rsidP="007F2E2A">
      <w:pPr>
        <w:pStyle w:val="Ttulo1"/>
      </w:pPr>
      <w:r>
        <w:lastRenderedPageBreak/>
        <w:t>Implementación de operaciones Mutex</w:t>
      </w:r>
    </w:p>
    <w:p w14:paraId="125C19B6" w14:textId="002F9CA9" w:rsidR="007F2E2A" w:rsidRDefault="007F2E2A" w:rsidP="007F2E2A">
      <w:pPr>
        <w:pStyle w:val="Ttulo2"/>
      </w:pPr>
      <w:r>
        <w:t>PARTE 3 del Proyecto de Programación</w:t>
      </w:r>
      <w:r w:rsidR="004A0744">
        <w:t>:</w:t>
      </w:r>
    </w:p>
    <w:p w14:paraId="5A0FFB55" w14:textId="3D99B9D7" w:rsidR="007F2E2A" w:rsidRDefault="007F2E2A" w:rsidP="007F2E2A">
      <w:pPr>
        <w:jc w:val="both"/>
        <w:rPr>
          <w:rFonts w:ascii="Arial" w:hAnsi="Arial" w:cs="Arial"/>
        </w:rPr>
      </w:pPr>
      <w:r>
        <w:rPr>
          <w:rFonts w:ascii="Arial" w:hAnsi="Arial" w:cs="Arial"/>
        </w:rPr>
        <w:t>Extender la parte 2 del proyecto para dar soporte a operaciones mutex. Las extensiones se describen a continuación.</w:t>
      </w:r>
    </w:p>
    <w:p w14:paraId="68E063F8" w14:textId="0103A9C9" w:rsidR="008875E4" w:rsidRDefault="008875E4" w:rsidP="008875E4">
      <w:pPr>
        <w:jc w:val="center"/>
        <w:rPr>
          <w:rFonts w:ascii="Arial" w:hAnsi="Arial" w:cs="Arial"/>
        </w:rPr>
      </w:pPr>
      <w:r>
        <w:rPr>
          <w:noProof/>
          <w:lang w:eastAsia="es-MX"/>
        </w:rPr>
        <w:drawing>
          <wp:inline distT="0" distB="0" distL="0" distR="0" wp14:anchorId="354D004E" wp14:editId="4E688BE1">
            <wp:extent cx="5612130" cy="303276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032760"/>
                    </a:xfrm>
                    <a:prstGeom prst="rect">
                      <a:avLst/>
                    </a:prstGeom>
                  </pic:spPr>
                </pic:pic>
              </a:graphicData>
            </a:graphic>
          </wp:inline>
        </w:drawing>
      </w:r>
    </w:p>
    <w:p w14:paraId="0495260A" w14:textId="77777777" w:rsidR="008875E4" w:rsidRDefault="008875E4" w:rsidP="008875E4">
      <w:pPr>
        <w:jc w:val="center"/>
        <w:rPr>
          <w:rFonts w:ascii="Arial" w:hAnsi="Arial" w:cs="Arial"/>
        </w:rPr>
      </w:pPr>
    </w:p>
    <w:p w14:paraId="16C22A01" w14:textId="0ECBAEF8" w:rsidR="008875E4" w:rsidRDefault="008875E4" w:rsidP="008875E4">
      <w:pPr>
        <w:jc w:val="center"/>
        <w:rPr>
          <w:rFonts w:ascii="Arial" w:hAnsi="Arial" w:cs="Arial"/>
        </w:rPr>
      </w:pPr>
      <w:r>
        <w:rPr>
          <w:noProof/>
          <w:lang w:eastAsia="es-MX"/>
        </w:rPr>
        <w:drawing>
          <wp:inline distT="0" distB="0" distL="0" distR="0" wp14:anchorId="459A689F" wp14:editId="04385AE5">
            <wp:extent cx="5612130" cy="154622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546225"/>
                    </a:xfrm>
                    <a:prstGeom prst="rect">
                      <a:avLst/>
                    </a:prstGeom>
                  </pic:spPr>
                </pic:pic>
              </a:graphicData>
            </a:graphic>
          </wp:inline>
        </w:drawing>
      </w:r>
    </w:p>
    <w:p w14:paraId="69D37A23" w14:textId="53EB9F0C" w:rsidR="008875E4" w:rsidRDefault="008875E4" w:rsidP="008875E4">
      <w:pPr>
        <w:jc w:val="center"/>
        <w:rPr>
          <w:rFonts w:ascii="Arial" w:hAnsi="Arial" w:cs="Arial"/>
        </w:rPr>
      </w:pPr>
      <w:r>
        <w:rPr>
          <w:noProof/>
          <w:lang w:eastAsia="es-MX"/>
        </w:rPr>
        <w:drawing>
          <wp:inline distT="0" distB="0" distL="0" distR="0" wp14:anchorId="114170C5" wp14:editId="2D63AE9B">
            <wp:extent cx="5612130" cy="2205990"/>
            <wp:effectExtent l="0" t="0" r="762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205990"/>
                    </a:xfrm>
                    <a:prstGeom prst="rect">
                      <a:avLst/>
                    </a:prstGeom>
                  </pic:spPr>
                </pic:pic>
              </a:graphicData>
            </a:graphic>
          </wp:inline>
        </w:drawing>
      </w:r>
    </w:p>
    <w:p w14:paraId="66BA4E36" w14:textId="2F779E22" w:rsidR="007F2E2A" w:rsidRDefault="007F2E2A" w:rsidP="007F2E2A">
      <w:pPr>
        <w:jc w:val="both"/>
        <w:rPr>
          <w:rFonts w:ascii="Arial" w:hAnsi="Arial" w:cs="Arial"/>
        </w:rPr>
      </w:pPr>
      <w:r>
        <w:rPr>
          <w:rFonts w:ascii="Arial" w:hAnsi="Arial" w:cs="Arial"/>
        </w:rPr>
        <w:lastRenderedPageBreak/>
        <w:t xml:space="preserve"> </w:t>
      </w:r>
      <w:r w:rsidR="00515DAC">
        <w:rPr>
          <w:rFonts w:ascii="Arial" w:hAnsi="Arial" w:cs="Arial"/>
        </w:rPr>
        <w:t>Poner a prueba el proyecto con Mutex usando Programas Concurrentes</w:t>
      </w:r>
    </w:p>
    <w:p w14:paraId="1AFA4649" w14:textId="4CA40B7B" w:rsidR="00515DAC" w:rsidRDefault="00515DAC" w:rsidP="00515DAC">
      <w:pPr>
        <w:jc w:val="center"/>
        <w:rPr>
          <w:rFonts w:ascii="Arial" w:hAnsi="Arial" w:cs="Arial"/>
        </w:rPr>
      </w:pPr>
      <w:r>
        <w:rPr>
          <w:noProof/>
          <w:lang w:eastAsia="es-MX"/>
        </w:rPr>
        <w:drawing>
          <wp:inline distT="0" distB="0" distL="0" distR="0" wp14:anchorId="60C881F2" wp14:editId="1B956082">
            <wp:extent cx="5612130" cy="55689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556895"/>
                    </a:xfrm>
                    <a:prstGeom prst="rect">
                      <a:avLst/>
                    </a:prstGeom>
                  </pic:spPr>
                </pic:pic>
              </a:graphicData>
            </a:graphic>
          </wp:inline>
        </w:drawing>
      </w:r>
    </w:p>
    <w:p w14:paraId="4C5946A0" w14:textId="6855CE2B" w:rsidR="00515DAC" w:rsidRDefault="00515DAC" w:rsidP="00515DAC">
      <w:pPr>
        <w:jc w:val="center"/>
        <w:rPr>
          <w:rFonts w:ascii="Arial" w:hAnsi="Arial" w:cs="Arial"/>
        </w:rPr>
      </w:pPr>
      <w:r>
        <w:rPr>
          <w:noProof/>
          <w:lang w:eastAsia="es-MX"/>
        </w:rPr>
        <w:drawing>
          <wp:inline distT="0" distB="0" distL="0" distR="0" wp14:anchorId="78B7B7AF" wp14:editId="6E30FC8E">
            <wp:extent cx="5612130" cy="702945"/>
            <wp:effectExtent l="0" t="0" r="7620" b="190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702945"/>
                    </a:xfrm>
                    <a:prstGeom prst="rect">
                      <a:avLst/>
                    </a:prstGeom>
                  </pic:spPr>
                </pic:pic>
              </a:graphicData>
            </a:graphic>
          </wp:inline>
        </w:drawing>
      </w:r>
    </w:p>
    <w:p w14:paraId="3ED327C1" w14:textId="24285232" w:rsidR="00515DAC" w:rsidRDefault="00462846" w:rsidP="00515DAC">
      <w:pPr>
        <w:jc w:val="center"/>
        <w:rPr>
          <w:rFonts w:ascii="Arial" w:hAnsi="Arial" w:cs="Arial"/>
        </w:rPr>
      </w:pPr>
      <w:r>
        <w:rPr>
          <w:noProof/>
          <w:lang w:eastAsia="es-MX"/>
        </w:rPr>
        <w:drawing>
          <wp:inline distT="0" distB="0" distL="0" distR="0" wp14:anchorId="27860FD7" wp14:editId="145F395D">
            <wp:extent cx="5612130" cy="263715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637155"/>
                    </a:xfrm>
                    <a:prstGeom prst="rect">
                      <a:avLst/>
                    </a:prstGeom>
                  </pic:spPr>
                </pic:pic>
              </a:graphicData>
            </a:graphic>
          </wp:inline>
        </w:drawing>
      </w:r>
    </w:p>
    <w:p w14:paraId="39E5FE7D" w14:textId="0BA5304A" w:rsidR="00462846" w:rsidRDefault="00462846" w:rsidP="00515DAC">
      <w:pPr>
        <w:jc w:val="center"/>
        <w:rPr>
          <w:rFonts w:ascii="Arial" w:hAnsi="Arial" w:cs="Arial"/>
        </w:rPr>
      </w:pPr>
      <w:r>
        <w:rPr>
          <w:noProof/>
          <w:lang w:eastAsia="es-MX"/>
        </w:rPr>
        <w:drawing>
          <wp:inline distT="0" distB="0" distL="0" distR="0" wp14:anchorId="60D36355" wp14:editId="18518D44">
            <wp:extent cx="5612130" cy="3481705"/>
            <wp:effectExtent l="0" t="0" r="762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481705"/>
                    </a:xfrm>
                    <a:prstGeom prst="rect">
                      <a:avLst/>
                    </a:prstGeom>
                  </pic:spPr>
                </pic:pic>
              </a:graphicData>
            </a:graphic>
          </wp:inline>
        </w:drawing>
      </w:r>
    </w:p>
    <w:p w14:paraId="5B3A3E67" w14:textId="4454A60F" w:rsidR="00462846" w:rsidRDefault="00462846" w:rsidP="00515DAC">
      <w:pPr>
        <w:jc w:val="center"/>
        <w:rPr>
          <w:rFonts w:ascii="Arial" w:hAnsi="Arial" w:cs="Arial"/>
        </w:rPr>
      </w:pPr>
      <w:r>
        <w:rPr>
          <w:noProof/>
          <w:lang w:eastAsia="es-MX"/>
        </w:rPr>
        <w:lastRenderedPageBreak/>
        <w:drawing>
          <wp:inline distT="0" distB="0" distL="0" distR="0" wp14:anchorId="1230A150" wp14:editId="267A7E86">
            <wp:extent cx="5612130" cy="1015365"/>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1015365"/>
                    </a:xfrm>
                    <a:prstGeom prst="rect">
                      <a:avLst/>
                    </a:prstGeom>
                  </pic:spPr>
                </pic:pic>
              </a:graphicData>
            </a:graphic>
          </wp:inline>
        </w:drawing>
      </w:r>
    </w:p>
    <w:p w14:paraId="7E735CF2" w14:textId="65C3CB33" w:rsidR="00462846" w:rsidRDefault="00462846" w:rsidP="00515DAC">
      <w:pPr>
        <w:jc w:val="center"/>
        <w:rPr>
          <w:rFonts w:ascii="Arial" w:hAnsi="Arial" w:cs="Arial"/>
        </w:rPr>
      </w:pPr>
      <w:r>
        <w:rPr>
          <w:noProof/>
          <w:lang w:eastAsia="es-MX"/>
        </w:rPr>
        <w:drawing>
          <wp:inline distT="0" distB="0" distL="0" distR="0" wp14:anchorId="6A64F052" wp14:editId="556383CA">
            <wp:extent cx="5612130" cy="2533015"/>
            <wp:effectExtent l="0" t="0" r="762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533015"/>
                    </a:xfrm>
                    <a:prstGeom prst="rect">
                      <a:avLst/>
                    </a:prstGeom>
                  </pic:spPr>
                </pic:pic>
              </a:graphicData>
            </a:graphic>
          </wp:inline>
        </w:drawing>
      </w:r>
    </w:p>
    <w:p w14:paraId="2357562B" w14:textId="1471B1E8" w:rsidR="00462846" w:rsidRDefault="00462846" w:rsidP="00515DAC">
      <w:pPr>
        <w:jc w:val="center"/>
        <w:rPr>
          <w:rFonts w:ascii="Arial" w:hAnsi="Arial" w:cs="Arial"/>
        </w:rPr>
      </w:pPr>
      <w:r>
        <w:rPr>
          <w:noProof/>
          <w:lang w:eastAsia="es-MX"/>
        </w:rPr>
        <w:drawing>
          <wp:inline distT="0" distB="0" distL="0" distR="0" wp14:anchorId="4FAC3FAC" wp14:editId="24FCE1DD">
            <wp:extent cx="5612130" cy="265493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654935"/>
                    </a:xfrm>
                    <a:prstGeom prst="rect">
                      <a:avLst/>
                    </a:prstGeom>
                  </pic:spPr>
                </pic:pic>
              </a:graphicData>
            </a:graphic>
          </wp:inline>
        </w:drawing>
      </w:r>
    </w:p>
    <w:p w14:paraId="68C2C3DB" w14:textId="0A8FAF72" w:rsidR="00462846" w:rsidRDefault="00462846" w:rsidP="00515DAC">
      <w:pPr>
        <w:jc w:val="center"/>
        <w:rPr>
          <w:rFonts w:ascii="Arial" w:hAnsi="Arial" w:cs="Arial"/>
        </w:rPr>
      </w:pPr>
    </w:p>
    <w:p w14:paraId="17B69331" w14:textId="454A5CDD" w:rsidR="00462846" w:rsidRDefault="00462846" w:rsidP="00515DAC">
      <w:pPr>
        <w:jc w:val="center"/>
        <w:rPr>
          <w:rFonts w:ascii="Arial" w:hAnsi="Arial" w:cs="Arial"/>
        </w:rPr>
      </w:pPr>
      <w:r>
        <w:rPr>
          <w:noProof/>
          <w:lang w:eastAsia="es-MX"/>
        </w:rPr>
        <w:lastRenderedPageBreak/>
        <w:drawing>
          <wp:inline distT="0" distB="0" distL="0" distR="0" wp14:anchorId="03B094F5" wp14:editId="16F33046">
            <wp:extent cx="5612130" cy="282702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827020"/>
                    </a:xfrm>
                    <a:prstGeom prst="rect">
                      <a:avLst/>
                    </a:prstGeom>
                  </pic:spPr>
                </pic:pic>
              </a:graphicData>
            </a:graphic>
          </wp:inline>
        </w:drawing>
      </w:r>
    </w:p>
    <w:p w14:paraId="50D969D1" w14:textId="1A51C8D9" w:rsidR="00462846" w:rsidRDefault="00462846" w:rsidP="00515DAC">
      <w:pPr>
        <w:jc w:val="center"/>
        <w:rPr>
          <w:rFonts w:ascii="Arial" w:hAnsi="Arial" w:cs="Arial"/>
        </w:rPr>
      </w:pPr>
      <w:r>
        <w:rPr>
          <w:noProof/>
          <w:lang w:eastAsia="es-MX"/>
        </w:rPr>
        <w:drawing>
          <wp:inline distT="0" distB="0" distL="0" distR="0" wp14:anchorId="6E8159D6" wp14:editId="6F852EC2">
            <wp:extent cx="5612130" cy="44704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447040"/>
                    </a:xfrm>
                    <a:prstGeom prst="rect">
                      <a:avLst/>
                    </a:prstGeom>
                  </pic:spPr>
                </pic:pic>
              </a:graphicData>
            </a:graphic>
          </wp:inline>
        </w:drawing>
      </w:r>
    </w:p>
    <w:p w14:paraId="4E92DCDC" w14:textId="77328566" w:rsidR="008D556E" w:rsidRDefault="008D556E" w:rsidP="00515DAC">
      <w:pPr>
        <w:jc w:val="center"/>
        <w:rPr>
          <w:rFonts w:ascii="Arial" w:hAnsi="Arial" w:cs="Arial"/>
        </w:rPr>
      </w:pPr>
      <w:r>
        <w:rPr>
          <w:noProof/>
          <w:lang w:eastAsia="es-MX"/>
        </w:rPr>
        <w:drawing>
          <wp:inline distT="0" distB="0" distL="0" distR="0" wp14:anchorId="698FB69E" wp14:editId="16AC9DE8">
            <wp:extent cx="5612130" cy="3827145"/>
            <wp:effectExtent l="0" t="0" r="762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3827145"/>
                    </a:xfrm>
                    <a:prstGeom prst="rect">
                      <a:avLst/>
                    </a:prstGeom>
                  </pic:spPr>
                </pic:pic>
              </a:graphicData>
            </a:graphic>
          </wp:inline>
        </w:drawing>
      </w:r>
    </w:p>
    <w:p w14:paraId="68349C21" w14:textId="535E9B51" w:rsidR="008D556E" w:rsidRDefault="00B0155A" w:rsidP="00515DAC">
      <w:pPr>
        <w:jc w:val="center"/>
        <w:rPr>
          <w:rFonts w:ascii="Arial" w:hAnsi="Arial" w:cs="Arial"/>
        </w:rPr>
      </w:pPr>
      <w:r>
        <w:rPr>
          <w:noProof/>
          <w:lang w:eastAsia="es-MX"/>
        </w:rPr>
        <w:lastRenderedPageBreak/>
        <w:drawing>
          <wp:inline distT="0" distB="0" distL="0" distR="0" wp14:anchorId="2EA4D760" wp14:editId="210EE472">
            <wp:extent cx="5612130" cy="164338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1643380"/>
                    </a:xfrm>
                    <a:prstGeom prst="rect">
                      <a:avLst/>
                    </a:prstGeom>
                  </pic:spPr>
                </pic:pic>
              </a:graphicData>
            </a:graphic>
          </wp:inline>
        </w:drawing>
      </w:r>
    </w:p>
    <w:p w14:paraId="6F794B37" w14:textId="169D4BBC" w:rsidR="00B0155A" w:rsidRDefault="00B0155A" w:rsidP="00515DAC">
      <w:pPr>
        <w:jc w:val="center"/>
        <w:rPr>
          <w:rFonts w:ascii="Arial" w:hAnsi="Arial" w:cs="Arial"/>
        </w:rPr>
      </w:pPr>
      <w:r>
        <w:rPr>
          <w:noProof/>
          <w:lang w:eastAsia="es-MX"/>
        </w:rPr>
        <w:drawing>
          <wp:inline distT="0" distB="0" distL="0" distR="0" wp14:anchorId="785940A3" wp14:editId="3EE948DE">
            <wp:extent cx="5612130" cy="1007745"/>
            <wp:effectExtent l="0" t="0" r="762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007745"/>
                    </a:xfrm>
                    <a:prstGeom prst="rect">
                      <a:avLst/>
                    </a:prstGeom>
                  </pic:spPr>
                </pic:pic>
              </a:graphicData>
            </a:graphic>
          </wp:inline>
        </w:drawing>
      </w:r>
    </w:p>
    <w:p w14:paraId="2B6F3208" w14:textId="2E9EB8CB" w:rsidR="00B0155A" w:rsidRDefault="00B0155A" w:rsidP="00515DAC">
      <w:pPr>
        <w:jc w:val="center"/>
        <w:rPr>
          <w:rFonts w:ascii="Arial" w:hAnsi="Arial" w:cs="Arial"/>
        </w:rPr>
      </w:pPr>
      <w:r>
        <w:rPr>
          <w:rFonts w:ascii="Arial" w:hAnsi="Arial" w:cs="Arial"/>
        </w:rPr>
        <w:t xml:space="preserve">Archivo </w:t>
      </w:r>
      <w:r w:rsidRPr="00B0155A">
        <w:rPr>
          <w:rFonts w:ascii="Source Code Pro" w:hAnsi="Source Code Pro" w:cs="Arial"/>
        </w:rPr>
        <w:t>t.c</w:t>
      </w:r>
      <w:r>
        <w:rPr>
          <w:rFonts w:ascii="Arial" w:hAnsi="Arial" w:cs="Arial"/>
        </w:rPr>
        <w:t xml:space="preserve"> para la PARTE 3 del proyecto de programación</w:t>
      </w:r>
      <w:r w:rsidR="00B4742B">
        <w:rPr>
          <w:rFonts w:ascii="Arial" w:hAnsi="Arial" w:cs="Arial"/>
        </w:rPr>
        <w:t xml:space="preserve"> concurrente</w:t>
      </w:r>
    </w:p>
    <w:p w14:paraId="1A240B9B" w14:textId="7ADF09C6" w:rsidR="00B4742B" w:rsidRDefault="00B4742B" w:rsidP="00515DAC">
      <w:pPr>
        <w:jc w:val="center"/>
        <w:rPr>
          <w:rFonts w:ascii="Arial" w:hAnsi="Arial" w:cs="Arial"/>
        </w:rPr>
      </w:pPr>
      <w:r>
        <w:rPr>
          <w:rFonts w:ascii="Arial" w:hAnsi="Arial" w:cs="Arial"/>
        </w:rPr>
        <w:t>Threads a Nivel de Usuario</w:t>
      </w:r>
    </w:p>
    <w:p w14:paraId="470E3484" w14:textId="16E91481" w:rsidR="00B0155A" w:rsidRDefault="00455D60" w:rsidP="00455D60">
      <w:pPr>
        <w:jc w:val="center"/>
        <w:rPr>
          <w:rFonts w:ascii="Arial" w:hAnsi="Arial" w:cs="Arial"/>
        </w:rPr>
      </w:pPr>
      <w:r>
        <w:rPr>
          <w:noProof/>
          <w:lang w:eastAsia="es-MX"/>
        </w:rPr>
        <w:drawing>
          <wp:inline distT="0" distB="0" distL="0" distR="0" wp14:anchorId="6E46D49E" wp14:editId="6B6EDB89">
            <wp:extent cx="5612130" cy="189230"/>
            <wp:effectExtent l="0" t="0" r="762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89230"/>
                    </a:xfrm>
                    <a:prstGeom prst="rect">
                      <a:avLst/>
                    </a:prstGeom>
                  </pic:spPr>
                </pic:pic>
              </a:graphicData>
            </a:graphic>
          </wp:inline>
        </w:drawing>
      </w:r>
    </w:p>
    <w:p w14:paraId="06C44FF0" w14:textId="59EAA72A" w:rsidR="00455D60" w:rsidRDefault="00DB6FC9" w:rsidP="00455D60">
      <w:pPr>
        <w:jc w:val="center"/>
        <w:rPr>
          <w:rFonts w:ascii="Arial" w:hAnsi="Arial" w:cs="Arial"/>
        </w:rPr>
      </w:pPr>
      <w:r>
        <w:rPr>
          <w:noProof/>
          <w:lang w:eastAsia="es-MX"/>
        </w:rPr>
        <w:drawing>
          <wp:inline distT="0" distB="0" distL="0" distR="0" wp14:anchorId="1A28E7C0" wp14:editId="196155F1">
            <wp:extent cx="5253487" cy="4176993"/>
            <wp:effectExtent l="0" t="0" r="444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6202" cy="4187102"/>
                    </a:xfrm>
                    <a:prstGeom prst="rect">
                      <a:avLst/>
                    </a:prstGeom>
                  </pic:spPr>
                </pic:pic>
              </a:graphicData>
            </a:graphic>
          </wp:inline>
        </w:drawing>
      </w:r>
    </w:p>
    <w:p w14:paraId="1A1BD857" w14:textId="24EDA692" w:rsidR="003F185A" w:rsidRDefault="003F185A" w:rsidP="00455D60">
      <w:pPr>
        <w:jc w:val="center"/>
        <w:rPr>
          <w:rFonts w:ascii="Arial" w:hAnsi="Arial" w:cs="Arial"/>
        </w:rPr>
      </w:pPr>
      <w:r>
        <w:rPr>
          <w:noProof/>
          <w:lang w:eastAsia="es-MX"/>
        </w:rPr>
        <w:drawing>
          <wp:inline distT="0" distB="0" distL="0" distR="0" wp14:anchorId="0B2DCCCE" wp14:editId="6F30244E">
            <wp:extent cx="5612130" cy="187325"/>
            <wp:effectExtent l="0" t="0" r="762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87325"/>
                    </a:xfrm>
                    <a:prstGeom prst="rect">
                      <a:avLst/>
                    </a:prstGeom>
                  </pic:spPr>
                </pic:pic>
              </a:graphicData>
            </a:graphic>
          </wp:inline>
        </w:drawing>
      </w:r>
    </w:p>
    <w:p w14:paraId="4C1BE79C" w14:textId="3E8AB406" w:rsidR="003F185A" w:rsidRDefault="004A0744" w:rsidP="00831312">
      <w:pPr>
        <w:pStyle w:val="Ttulo1"/>
      </w:pPr>
      <w:r>
        <w:lastRenderedPageBreak/>
        <w:t>Implementación de semáforos</w:t>
      </w:r>
    </w:p>
    <w:p w14:paraId="6A2921FE" w14:textId="0B86272F" w:rsidR="004A0744" w:rsidRDefault="004A0744" w:rsidP="00831312">
      <w:pPr>
        <w:pStyle w:val="Ttulo2"/>
      </w:pPr>
      <w:r>
        <w:t>PARTE 4 del proyecto de programación:</w:t>
      </w:r>
    </w:p>
    <w:p w14:paraId="59B9E481" w14:textId="547FA8AA" w:rsidR="00A23476" w:rsidRDefault="00A23476" w:rsidP="00A23476">
      <w:pPr>
        <w:jc w:val="both"/>
        <w:rPr>
          <w:rFonts w:ascii="Arial" w:hAnsi="Arial" w:cs="Arial"/>
        </w:rPr>
      </w:pPr>
      <w:r>
        <w:rPr>
          <w:rFonts w:ascii="Arial" w:hAnsi="Arial" w:cs="Arial"/>
        </w:rPr>
        <w:t xml:space="preserve">Implementar semáforos contadores como se describió </w:t>
      </w:r>
      <w:r w:rsidR="00570F75">
        <w:rPr>
          <w:rFonts w:ascii="Arial" w:hAnsi="Arial" w:cs="Arial"/>
        </w:rPr>
        <w:t>en la sección Semáforos (página</w:t>
      </w:r>
      <w:r w:rsidR="00314771">
        <w:rPr>
          <w:rFonts w:ascii="Arial" w:hAnsi="Arial" w:cs="Arial"/>
        </w:rPr>
        <w:t>s</w:t>
      </w:r>
      <w:r w:rsidR="00570F75">
        <w:rPr>
          <w:rFonts w:ascii="Arial" w:hAnsi="Arial" w:cs="Arial"/>
        </w:rPr>
        <w:t xml:space="preserve"> 13</w:t>
      </w:r>
      <w:r w:rsidR="00B76A4B">
        <w:rPr>
          <w:rFonts w:ascii="Arial" w:hAnsi="Arial" w:cs="Arial"/>
        </w:rPr>
        <w:t>, 14</w:t>
      </w:r>
      <w:r w:rsidR="00570F75">
        <w:rPr>
          <w:rFonts w:ascii="Arial" w:hAnsi="Arial" w:cs="Arial"/>
        </w:rPr>
        <w:t xml:space="preserve"> </w:t>
      </w:r>
      <w:r w:rsidR="00B76A4B">
        <w:rPr>
          <w:rFonts w:ascii="Arial" w:hAnsi="Arial" w:cs="Arial"/>
        </w:rPr>
        <w:t>y 15</w:t>
      </w:r>
      <w:r w:rsidR="00314771">
        <w:rPr>
          <w:rFonts w:ascii="Arial" w:hAnsi="Arial" w:cs="Arial"/>
        </w:rPr>
        <w:t xml:space="preserve"> </w:t>
      </w:r>
      <w:r w:rsidR="00570F75">
        <w:rPr>
          <w:rFonts w:ascii="Arial" w:hAnsi="Arial" w:cs="Arial"/>
        </w:rPr>
        <w:t>de este documento). Demostrar el funcionamiento de los semáforos implementados con el siguiente programa de prueba, el cual es el problema produ</w:t>
      </w:r>
      <w:r w:rsidR="00314771">
        <w:rPr>
          <w:rFonts w:ascii="Arial" w:hAnsi="Arial" w:cs="Arial"/>
        </w:rPr>
        <w:t xml:space="preserve">ctor-consumidor del ejemplo </w:t>
      </w:r>
      <w:r w:rsidR="00314771" w:rsidRPr="000B60C8">
        <w:rPr>
          <w:rFonts w:ascii="Source Code Pro" w:hAnsi="Source Code Pro" w:cs="Arial"/>
        </w:rPr>
        <w:t>producer_consumer_semaphores</w:t>
      </w:r>
      <w:r w:rsidR="00570F75" w:rsidRPr="000B60C8">
        <w:rPr>
          <w:rFonts w:ascii="Source Code Pro" w:hAnsi="Source Code Pro" w:cs="Arial"/>
        </w:rPr>
        <w:t>.c</w:t>
      </w:r>
      <w:r w:rsidR="00314771">
        <w:rPr>
          <w:rFonts w:ascii="Arial" w:hAnsi="Arial" w:cs="Arial"/>
        </w:rPr>
        <w:t xml:space="preserve"> (página 16</w:t>
      </w:r>
      <w:r w:rsidR="00DF3D67">
        <w:rPr>
          <w:rFonts w:ascii="Arial" w:hAnsi="Arial" w:cs="Arial"/>
        </w:rPr>
        <w:t xml:space="preserve"> de este documento</w:t>
      </w:r>
      <w:r w:rsidR="00314771">
        <w:rPr>
          <w:rFonts w:ascii="Arial" w:hAnsi="Arial" w:cs="Arial"/>
        </w:rPr>
        <w:t>)</w:t>
      </w:r>
      <w:r w:rsidR="00570F75">
        <w:rPr>
          <w:rFonts w:ascii="Arial" w:hAnsi="Arial" w:cs="Arial"/>
        </w:rPr>
        <w:t xml:space="preserve"> adaptado al sistema MT.</w:t>
      </w:r>
    </w:p>
    <w:p w14:paraId="7754FD05" w14:textId="25E8A3B8" w:rsidR="000B60C8" w:rsidRDefault="000B60C8" w:rsidP="000B60C8">
      <w:pPr>
        <w:pStyle w:val="Ttulo2"/>
      </w:pPr>
      <w:r>
        <w:t>Problema Productor-Consumidor usando Semáforos</w:t>
      </w:r>
    </w:p>
    <w:p w14:paraId="68DD9418" w14:textId="11030B40" w:rsidR="000B60C8" w:rsidRDefault="000B60C8" w:rsidP="000B60C8">
      <w:pPr>
        <w:jc w:val="center"/>
        <w:rPr>
          <w:rFonts w:ascii="Arial" w:hAnsi="Arial" w:cs="Arial"/>
        </w:rPr>
      </w:pPr>
      <w:r>
        <w:rPr>
          <w:noProof/>
          <w:lang w:eastAsia="es-MX"/>
        </w:rPr>
        <w:drawing>
          <wp:inline distT="0" distB="0" distL="0" distR="0" wp14:anchorId="792C8701" wp14:editId="24EC1C36">
            <wp:extent cx="5612130" cy="272796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727960"/>
                    </a:xfrm>
                    <a:prstGeom prst="rect">
                      <a:avLst/>
                    </a:prstGeom>
                  </pic:spPr>
                </pic:pic>
              </a:graphicData>
            </a:graphic>
          </wp:inline>
        </w:drawing>
      </w:r>
    </w:p>
    <w:p w14:paraId="3CD3629A" w14:textId="61B278CB" w:rsidR="000B60C8" w:rsidRDefault="00F24F0D" w:rsidP="000B60C8">
      <w:pPr>
        <w:jc w:val="center"/>
        <w:rPr>
          <w:rFonts w:ascii="Arial" w:hAnsi="Arial" w:cs="Arial"/>
        </w:rPr>
      </w:pPr>
      <w:r>
        <w:rPr>
          <w:noProof/>
          <w:lang w:eastAsia="es-MX"/>
        </w:rPr>
        <w:drawing>
          <wp:inline distT="0" distB="0" distL="0" distR="0" wp14:anchorId="424FBA15" wp14:editId="0E983421">
            <wp:extent cx="5612130" cy="350647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506470"/>
                    </a:xfrm>
                    <a:prstGeom prst="rect">
                      <a:avLst/>
                    </a:prstGeom>
                  </pic:spPr>
                </pic:pic>
              </a:graphicData>
            </a:graphic>
          </wp:inline>
        </w:drawing>
      </w:r>
    </w:p>
    <w:p w14:paraId="16D0EC29" w14:textId="33D56B83" w:rsidR="007701C0" w:rsidRDefault="002B74B4" w:rsidP="000B60C8">
      <w:pPr>
        <w:jc w:val="center"/>
        <w:rPr>
          <w:rFonts w:ascii="Arial" w:hAnsi="Arial" w:cs="Arial"/>
        </w:rPr>
      </w:pPr>
      <w:r>
        <w:rPr>
          <w:noProof/>
          <w:lang w:eastAsia="es-MX"/>
        </w:rPr>
        <w:lastRenderedPageBreak/>
        <w:drawing>
          <wp:inline distT="0" distB="0" distL="0" distR="0" wp14:anchorId="701249C1" wp14:editId="121B13DB">
            <wp:extent cx="5612130" cy="254000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540000"/>
                    </a:xfrm>
                    <a:prstGeom prst="rect">
                      <a:avLst/>
                    </a:prstGeom>
                  </pic:spPr>
                </pic:pic>
              </a:graphicData>
            </a:graphic>
          </wp:inline>
        </w:drawing>
      </w:r>
    </w:p>
    <w:p w14:paraId="1D8A47D9" w14:textId="70B01771" w:rsidR="002B74B4" w:rsidRDefault="002B74B4" w:rsidP="000B60C8">
      <w:pPr>
        <w:jc w:val="center"/>
        <w:rPr>
          <w:rFonts w:ascii="Arial" w:hAnsi="Arial" w:cs="Arial"/>
        </w:rPr>
      </w:pPr>
      <w:r>
        <w:rPr>
          <w:noProof/>
          <w:lang w:eastAsia="es-MX"/>
        </w:rPr>
        <w:drawing>
          <wp:inline distT="0" distB="0" distL="0" distR="0" wp14:anchorId="7030D556" wp14:editId="6DE120B1">
            <wp:extent cx="5612130" cy="219329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193290"/>
                    </a:xfrm>
                    <a:prstGeom prst="rect">
                      <a:avLst/>
                    </a:prstGeom>
                  </pic:spPr>
                </pic:pic>
              </a:graphicData>
            </a:graphic>
          </wp:inline>
        </w:drawing>
      </w:r>
    </w:p>
    <w:p w14:paraId="2E802EAE" w14:textId="02DCE86B" w:rsidR="002B74B4" w:rsidRDefault="002B74B4" w:rsidP="000B60C8">
      <w:pPr>
        <w:jc w:val="center"/>
        <w:rPr>
          <w:rFonts w:ascii="Arial" w:hAnsi="Arial" w:cs="Arial"/>
        </w:rPr>
      </w:pPr>
      <w:r>
        <w:rPr>
          <w:noProof/>
          <w:lang w:eastAsia="es-MX"/>
        </w:rPr>
        <w:drawing>
          <wp:inline distT="0" distB="0" distL="0" distR="0" wp14:anchorId="6867425D" wp14:editId="48BFD861">
            <wp:extent cx="5612130" cy="2820035"/>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2820035"/>
                    </a:xfrm>
                    <a:prstGeom prst="rect">
                      <a:avLst/>
                    </a:prstGeom>
                  </pic:spPr>
                </pic:pic>
              </a:graphicData>
            </a:graphic>
          </wp:inline>
        </w:drawing>
      </w:r>
    </w:p>
    <w:p w14:paraId="6FCD08EA" w14:textId="6F388733" w:rsidR="002B74B4" w:rsidRDefault="002B74B4" w:rsidP="000B60C8">
      <w:pPr>
        <w:jc w:val="center"/>
        <w:rPr>
          <w:rFonts w:ascii="Arial" w:hAnsi="Arial" w:cs="Arial"/>
        </w:rPr>
      </w:pPr>
      <w:r>
        <w:rPr>
          <w:noProof/>
          <w:lang w:eastAsia="es-MX"/>
        </w:rPr>
        <w:lastRenderedPageBreak/>
        <w:drawing>
          <wp:inline distT="0" distB="0" distL="0" distR="0" wp14:anchorId="6070F0F3" wp14:editId="5ABBBC6D">
            <wp:extent cx="5612130" cy="1713865"/>
            <wp:effectExtent l="0" t="0" r="762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13865"/>
                    </a:xfrm>
                    <a:prstGeom prst="rect">
                      <a:avLst/>
                    </a:prstGeom>
                  </pic:spPr>
                </pic:pic>
              </a:graphicData>
            </a:graphic>
          </wp:inline>
        </w:drawing>
      </w:r>
    </w:p>
    <w:p w14:paraId="66A7950E" w14:textId="0D8ED145" w:rsidR="002B74B4" w:rsidRDefault="002B74B4" w:rsidP="000B60C8">
      <w:pPr>
        <w:jc w:val="center"/>
        <w:rPr>
          <w:rFonts w:ascii="Arial" w:hAnsi="Arial" w:cs="Arial"/>
        </w:rPr>
      </w:pPr>
      <w:r>
        <w:rPr>
          <w:noProof/>
          <w:lang w:eastAsia="es-MX"/>
        </w:rPr>
        <w:drawing>
          <wp:inline distT="0" distB="0" distL="0" distR="0" wp14:anchorId="434DF397" wp14:editId="5AE6AE11">
            <wp:extent cx="5612130" cy="3808730"/>
            <wp:effectExtent l="0" t="0" r="762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808730"/>
                    </a:xfrm>
                    <a:prstGeom prst="rect">
                      <a:avLst/>
                    </a:prstGeom>
                  </pic:spPr>
                </pic:pic>
              </a:graphicData>
            </a:graphic>
          </wp:inline>
        </w:drawing>
      </w:r>
    </w:p>
    <w:p w14:paraId="3AFF0135" w14:textId="32E4D4D2" w:rsidR="00E16BA9" w:rsidRDefault="00E16BA9" w:rsidP="000B60C8">
      <w:pPr>
        <w:jc w:val="center"/>
        <w:rPr>
          <w:rFonts w:ascii="Arial" w:hAnsi="Arial" w:cs="Arial"/>
        </w:rPr>
      </w:pPr>
      <w:r>
        <w:rPr>
          <w:noProof/>
          <w:lang w:eastAsia="es-MX"/>
        </w:rPr>
        <w:drawing>
          <wp:inline distT="0" distB="0" distL="0" distR="0" wp14:anchorId="0FC548CB" wp14:editId="36E126F5">
            <wp:extent cx="5612130" cy="167640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676400"/>
                    </a:xfrm>
                    <a:prstGeom prst="rect">
                      <a:avLst/>
                    </a:prstGeom>
                  </pic:spPr>
                </pic:pic>
              </a:graphicData>
            </a:graphic>
          </wp:inline>
        </w:drawing>
      </w:r>
    </w:p>
    <w:p w14:paraId="0B94B1E4" w14:textId="334E30E0" w:rsidR="00DA6F3E" w:rsidRDefault="00E16BA9" w:rsidP="000B60C8">
      <w:pPr>
        <w:jc w:val="center"/>
        <w:rPr>
          <w:rFonts w:ascii="Arial" w:hAnsi="Arial" w:cs="Arial"/>
        </w:rPr>
      </w:pPr>
      <w:r>
        <w:rPr>
          <w:noProof/>
          <w:lang w:eastAsia="es-MX"/>
        </w:rPr>
        <w:lastRenderedPageBreak/>
        <w:drawing>
          <wp:inline distT="0" distB="0" distL="0" distR="0" wp14:anchorId="77EA6829" wp14:editId="02CAA5FB">
            <wp:extent cx="5612130" cy="1025525"/>
            <wp:effectExtent l="0" t="0" r="7620" b="317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64071"/>
                    <a:stretch/>
                  </pic:blipFill>
                  <pic:spPr bwMode="auto">
                    <a:xfrm>
                      <a:off x="0" y="0"/>
                      <a:ext cx="5612130" cy="1025525"/>
                    </a:xfrm>
                    <a:prstGeom prst="rect">
                      <a:avLst/>
                    </a:prstGeom>
                    <a:ln>
                      <a:noFill/>
                    </a:ln>
                    <a:extLst>
                      <a:ext uri="{53640926-AAD7-44D8-BBD7-CCE9431645EC}">
                        <a14:shadowObscured xmlns:a14="http://schemas.microsoft.com/office/drawing/2010/main"/>
                      </a:ext>
                    </a:extLst>
                  </pic:spPr>
                </pic:pic>
              </a:graphicData>
            </a:graphic>
          </wp:inline>
        </w:drawing>
      </w:r>
    </w:p>
    <w:p w14:paraId="59B5DF09" w14:textId="0803BBF9" w:rsidR="00E16BA9" w:rsidRDefault="00E16BA9" w:rsidP="000B60C8">
      <w:pPr>
        <w:jc w:val="center"/>
        <w:rPr>
          <w:rFonts w:ascii="Arial" w:hAnsi="Arial" w:cs="Arial"/>
        </w:rPr>
      </w:pPr>
      <w:r>
        <w:rPr>
          <w:rFonts w:ascii="Arial" w:hAnsi="Arial" w:cs="Arial"/>
        </w:rPr>
        <w:t xml:space="preserve">Archivo </w:t>
      </w:r>
      <w:r w:rsidRPr="00E16BA9">
        <w:rPr>
          <w:rFonts w:ascii="Source Code Pro" w:hAnsi="Source Code Pro" w:cs="Arial"/>
        </w:rPr>
        <w:t>t.c</w:t>
      </w:r>
      <w:r>
        <w:rPr>
          <w:rFonts w:ascii="Arial" w:hAnsi="Arial" w:cs="Arial"/>
        </w:rPr>
        <w:t xml:space="preserve"> de la parte 4 del proyecto de programación concurrente</w:t>
      </w:r>
    </w:p>
    <w:p w14:paraId="124EFE1A" w14:textId="382638B2" w:rsidR="00E16BA9" w:rsidRDefault="00E16BA9" w:rsidP="000B60C8">
      <w:pPr>
        <w:jc w:val="center"/>
        <w:rPr>
          <w:rFonts w:ascii="Arial" w:hAnsi="Arial" w:cs="Arial"/>
        </w:rPr>
      </w:pPr>
      <w:r>
        <w:rPr>
          <w:rFonts w:ascii="Arial" w:hAnsi="Arial" w:cs="Arial"/>
        </w:rPr>
        <w:t>Threads a Nivel de Usuario</w:t>
      </w:r>
    </w:p>
    <w:p w14:paraId="3CD35CD1" w14:textId="20FB0B1E" w:rsidR="000B60C8" w:rsidRDefault="00A71EC3" w:rsidP="00A71EC3">
      <w:pPr>
        <w:jc w:val="center"/>
        <w:rPr>
          <w:rFonts w:ascii="Arial" w:hAnsi="Arial" w:cs="Arial"/>
        </w:rPr>
      </w:pPr>
      <w:r>
        <w:rPr>
          <w:noProof/>
          <w:lang w:eastAsia="es-MX"/>
        </w:rPr>
        <w:drawing>
          <wp:inline distT="0" distB="0" distL="0" distR="0" wp14:anchorId="1308BF30" wp14:editId="5DF36970">
            <wp:extent cx="5612130" cy="200025"/>
            <wp:effectExtent l="0" t="0" r="762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00025"/>
                    </a:xfrm>
                    <a:prstGeom prst="rect">
                      <a:avLst/>
                    </a:prstGeom>
                  </pic:spPr>
                </pic:pic>
              </a:graphicData>
            </a:graphic>
          </wp:inline>
        </w:drawing>
      </w:r>
    </w:p>
    <w:p w14:paraId="59E63784" w14:textId="076DDAA4" w:rsidR="00ED0A4F" w:rsidRDefault="00ED0A4F" w:rsidP="00A71EC3">
      <w:pPr>
        <w:jc w:val="center"/>
        <w:rPr>
          <w:rFonts w:ascii="Arial" w:hAnsi="Arial" w:cs="Arial"/>
        </w:rPr>
      </w:pPr>
      <w:r>
        <w:rPr>
          <w:noProof/>
          <w:lang w:eastAsia="es-MX"/>
        </w:rPr>
        <w:drawing>
          <wp:inline distT="0" distB="0" distL="0" distR="0" wp14:anchorId="1200B021" wp14:editId="3F71AFB0">
            <wp:extent cx="5162550" cy="474345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62550" cy="4743450"/>
                    </a:xfrm>
                    <a:prstGeom prst="rect">
                      <a:avLst/>
                    </a:prstGeom>
                  </pic:spPr>
                </pic:pic>
              </a:graphicData>
            </a:graphic>
          </wp:inline>
        </w:drawing>
      </w:r>
    </w:p>
    <w:p w14:paraId="1C69880B" w14:textId="12E5B3D7" w:rsidR="00ED0A4F" w:rsidRDefault="00ED0A4F" w:rsidP="00A71EC3">
      <w:pPr>
        <w:jc w:val="center"/>
        <w:rPr>
          <w:rFonts w:ascii="Arial" w:hAnsi="Arial" w:cs="Arial"/>
        </w:rPr>
      </w:pPr>
      <w:r>
        <w:rPr>
          <w:noProof/>
          <w:lang w:eastAsia="es-MX"/>
        </w:rPr>
        <w:drawing>
          <wp:inline distT="0" distB="0" distL="0" distR="0" wp14:anchorId="29DBE9EC" wp14:editId="2174A4DF">
            <wp:extent cx="5612130" cy="187960"/>
            <wp:effectExtent l="0" t="0" r="762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87960"/>
                    </a:xfrm>
                    <a:prstGeom prst="rect">
                      <a:avLst/>
                    </a:prstGeom>
                  </pic:spPr>
                </pic:pic>
              </a:graphicData>
            </a:graphic>
          </wp:inline>
        </w:drawing>
      </w:r>
    </w:p>
    <w:p w14:paraId="0C6435AF" w14:textId="43BD6C95" w:rsidR="00270928" w:rsidRDefault="00270928" w:rsidP="00B22356">
      <w:pPr>
        <w:pStyle w:val="Ttulo1"/>
      </w:pPr>
      <w:r>
        <w:t>Resumen</w:t>
      </w:r>
    </w:p>
    <w:p w14:paraId="1130F4C2" w14:textId="60789F24" w:rsidR="00ED0A4F" w:rsidRDefault="00162DD3" w:rsidP="00ED0A4F">
      <w:pPr>
        <w:jc w:val="both"/>
        <w:rPr>
          <w:rFonts w:ascii="Arial" w:hAnsi="Arial" w:cs="Arial"/>
        </w:rPr>
      </w:pPr>
      <w:r>
        <w:rPr>
          <w:rFonts w:ascii="Arial" w:hAnsi="Arial" w:cs="Arial"/>
        </w:rPr>
        <w:t>En el proyecto de programación descrito en este documento se explican los principios de hilos (threads) y de procesos. Se presentan las operaciones de threads usando la biblioteca Pthreads a través de ejemplos</w:t>
      </w:r>
      <w:r w:rsidR="00B22356">
        <w:rPr>
          <w:rFonts w:ascii="Arial" w:hAnsi="Arial" w:cs="Arial"/>
        </w:rPr>
        <w:t>. É</w:t>
      </w:r>
      <w:r w:rsidR="0024693B">
        <w:rPr>
          <w:rFonts w:ascii="Arial" w:hAnsi="Arial" w:cs="Arial"/>
        </w:rPr>
        <w:t>sta</w:t>
      </w:r>
      <w:r>
        <w:rPr>
          <w:rFonts w:ascii="Arial" w:hAnsi="Arial" w:cs="Arial"/>
        </w:rPr>
        <w:t xml:space="preserve">s incluyen funciones de administración de threads, las herramientas de sincronización de threads, a saber, mutex, join, variables de condición y </w:t>
      </w:r>
      <w:r>
        <w:rPr>
          <w:rFonts w:ascii="Arial" w:hAnsi="Arial" w:cs="Arial"/>
        </w:rPr>
        <w:lastRenderedPageBreak/>
        <w:t xml:space="preserve">barreras. Se introduce programación concurrente usando threads a través de ejemplos detallados. Entre los que se incluyen, cálculos con matrices, solución de sistemas de ecuaciones lineales usando threads concurrentes. Se explica el problema de deadlock y se muestra cómo prevenir deadlocks en programas concurrentes. Se contemplan los semáforos y se muestran sus ventajas sobre las variables de condición. También se explica una forma de soportar threads en Linux. El proyecto de programación es implementar threads a nivel de usuario. Se incluye un sistema base </w:t>
      </w:r>
      <w:r w:rsidR="00ED579E">
        <w:rPr>
          <w:rFonts w:ascii="Arial" w:hAnsi="Arial" w:cs="Arial"/>
        </w:rPr>
        <w:t>que se debe usar como punto de partida para desarrollar el proyecto. El sistema base soporta creación dinámica, ejecución y terminación de tareas concurrentes, las cuales son equivalentes a threads ejecutándose en el mismo espacio de direcciones de un proceso. El proyecto tiene como objetivos que el lector implemente la operación join de threads, mutex y semáforos para sincronización de threads</w:t>
      </w:r>
      <w:r w:rsidR="00B22356">
        <w:rPr>
          <w:rFonts w:ascii="Arial" w:hAnsi="Arial" w:cs="Arial"/>
        </w:rPr>
        <w:t>,</w:t>
      </w:r>
      <w:r w:rsidR="00ED579E">
        <w:rPr>
          <w:rFonts w:ascii="Arial" w:hAnsi="Arial" w:cs="Arial"/>
        </w:rPr>
        <w:t xml:space="preserve"> y que demuestre su uso en programas concurrentes. Se espera que el proyecto de programación </w:t>
      </w:r>
      <w:r w:rsidR="00B22356">
        <w:rPr>
          <w:rFonts w:ascii="Arial" w:hAnsi="Arial" w:cs="Arial"/>
        </w:rPr>
        <w:t>l</w:t>
      </w:r>
      <w:r w:rsidR="00ED579E">
        <w:rPr>
          <w:rFonts w:ascii="Arial" w:hAnsi="Arial" w:cs="Arial"/>
        </w:rPr>
        <w:t>e permita al lector tener una comprensión más profunda de los principios y técnicas de multitareas (multitasking), sincronización de threads y programación concurrente.</w:t>
      </w:r>
    </w:p>
    <w:p w14:paraId="0E7E1268" w14:textId="1594C998" w:rsidR="00060822" w:rsidRDefault="00060822" w:rsidP="00ED0A4F">
      <w:pPr>
        <w:jc w:val="both"/>
        <w:rPr>
          <w:rFonts w:ascii="Arial" w:hAnsi="Arial" w:cs="Arial"/>
        </w:rPr>
      </w:pPr>
    </w:p>
    <w:p w14:paraId="08068D56" w14:textId="7E68C9CC" w:rsidR="00060822" w:rsidRDefault="00060822" w:rsidP="00ED0A4F">
      <w:pPr>
        <w:jc w:val="both"/>
        <w:rPr>
          <w:rFonts w:ascii="Arial" w:hAnsi="Arial" w:cs="Arial"/>
        </w:rPr>
      </w:pPr>
    </w:p>
    <w:p w14:paraId="151281BC" w14:textId="3E3E67A4" w:rsidR="00060822" w:rsidRDefault="00060822" w:rsidP="00ED0A4F">
      <w:pPr>
        <w:jc w:val="both"/>
        <w:rPr>
          <w:rFonts w:ascii="Arial" w:hAnsi="Arial" w:cs="Arial"/>
        </w:rPr>
      </w:pPr>
      <w:r>
        <w:rPr>
          <w:rFonts w:ascii="Arial" w:hAnsi="Arial" w:cs="Arial"/>
        </w:rPr>
        <w:t>REFERENCIAS</w:t>
      </w:r>
    </w:p>
    <w:p w14:paraId="7B1AD99D" w14:textId="4E83D025" w:rsidR="001B397D" w:rsidRDefault="001B397D" w:rsidP="00ED0A4F">
      <w:pPr>
        <w:jc w:val="both"/>
        <w:rPr>
          <w:rFonts w:ascii="Arial" w:hAnsi="Arial" w:cs="Arial"/>
          <w:sz w:val="24"/>
          <w:szCs w:val="24"/>
        </w:rPr>
      </w:pPr>
      <w:r>
        <w:rPr>
          <w:rFonts w:ascii="Arial" w:hAnsi="Arial" w:cs="Arial"/>
          <w:sz w:val="24"/>
          <w:szCs w:val="24"/>
        </w:rPr>
        <w:t xml:space="preserve">[Labrosse, Jean J] </w:t>
      </w:r>
      <w:r>
        <w:rPr>
          <w:rFonts w:ascii="Arial" w:hAnsi="Arial" w:cs="Arial"/>
          <w:sz w:val="24"/>
          <w:szCs w:val="24"/>
        </w:rPr>
        <w:t>Labrose, J.J. (</w:t>
      </w:r>
      <w:r w:rsidR="003B00B5">
        <w:rPr>
          <w:rFonts w:ascii="Arial" w:hAnsi="Arial" w:cs="Arial"/>
          <w:sz w:val="24"/>
          <w:szCs w:val="24"/>
        </w:rPr>
        <w:t>2002</w:t>
      </w:r>
      <w:r>
        <w:rPr>
          <w:rFonts w:ascii="Arial" w:hAnsi="Arial" w:cs="Arial"/>
          <w:sz w:val="24"/>
          <w:szCs w:val="24"/>
        </w:rPr>
        <w:t xml:space="preserve">). </w:t>
      </w:r>
      <w:r>
        <w:rPr>
          <w:rFonts w:ascii="Arial" w:hAnsi="Arial" w:cs="Arial"/>
          <w:sz w:val="24"/>
          <w:szCs w:val="24"/>
        </w:rPr>
        <w:t>Micro C/OS-II The Real Time Kernel (2/a edición). CRC Press.</w:t>
      </w:r>
    </w:p>
    <w:p w14:paraId="2E7E2EB4" w14:textId="0B5DC182" w:rsidR="00057D01" w:rsidRDefault="00057D01" w:rsidP="00ED0A4F">
      <w:pPr>
        <w:jc w:val="both"/>
        <w:rPr>
          <w:rFonts w:ascii="Arial" w:hAnsi="Arial" w:cs="Arial"/>
        </w:rPr>
      </w:pPr>
      <w:r>
        <w:rPr>
          <w:rFonts w:ascii="Arial" w:hAnsi="Arial" w:cs="Arial"/>
        </w:rPr>
        <w:t>Tanenbaum, A. S.</w:t>
      </w:r>
      <w:r w:rsidR="00781A8B">
        <w:rPr>
          <w:rFonts w:ascii="Arial" w:hAnsi="Arial" w:cs="Arial"/>
        </w:rPr>
        <w:t xml:space="preserve"> (</w:t>
      </w:r>
      <w:r w:rsidR="003B00B5">
        <w:rPr>
          <w:rFonts w:ascii="Arial" w:hAnsi="Arial" w:cs="Arial"/>
        </w:rPr>
        <w:t>1998</w:t>
      </w:r>
      <w:r w:rsidR="00781A8B">
        <w:rPr>
          <w:rFonts w:ascii="Arial" w:hAnsi="Arial" w:cs="Arial"/>
        </w:rPr>
        <w:t xml:space="preserve">). </w:t>
      </w:r>
      <w:r w:rsidR="003B00B5">
        <w:rPr>
          <w:rFonts w:ascii="Arial" w:hAnsi="Arial" w:cs="Arial"/>
        </w:rPr>
        <w:t>Sistemas Operativos: Diseño e Implementación (2/a edición). Prentice Hall Hispanoamericana S. A.</w:t>
      </w:r>
      <w:bookmarkStart w:id="1" w:name="_GoBack"/>
      <w:bookmarkEnd w:id="1"/>
    </w:p>
    <w:p w14:paraId="01A871BD" w14:textId="41290BCC" w:rsidR="00060822" w:rsidRDefault="00060822" w:rsidP="00ED0A4F">
      <w:pPr>
        <w:jc w:val="both"/>
        <w:rPr>
          <w:rFonts w:ascii="Arial" w:hAnsi="Arial" w:cs="Arial"/>
        </w:rPr>
      </w:pPr>
      <w:r>
        <w:rPr>
          <w:rFonts w:ascii="Arial" w:hAnsi="Arial" w:cs="Arial"/>
        </w:rPr>
        <w:t>[WANG] Wang, K. C., (2018). Systems Programming in Unix/Linux (1/a edición). Editorial Springer Nature.</w:t>
      </w:r>
    </w:p>
    <w:p w14:paraId="24144228" w14:textId="77777777" w:rsidR="00A71EC3" w:rsidRDefault="00A71EC3" w:rsidP="00A23476">
      <w:pPr>
        <w:jc w:val="both"/>
        <w:rPr>
          <w:rFonts w:ascii="Arial" w:hAnsi="Arial" w:cs="Arial"/>
        </w:rPr>
      </w:pPr>
    </w:p>
    <w:p w14:paraId="7A73770C" w14:textId="77777777" w:rsidR="00575C0F" w:rsidRPr="00435E52" w:rsidRDefault="00575C0F" w:rsidP="00A23476">
      <w:pPr>
        <w:jc w:val="both"/>
        <w:rPr>
          <w:rFonts w:ascii="Arial" w:hAnsi="Arial" w:cs="Arial"/>
        </w:rPr>
      </w:pPr>
    </w:p>
    <w:sectPr w:rsidR="00575C0F" w:rsidRPr="00435E5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oshkodo Moshkodoi" w:date="2020-06-18T19:40:00Z" w:initials="MM">
    <w:p w14:paraId="07AF817F" w14:textId="77777777" w:rsidR="002D63D3" w:rsidRDefault="002D63D3">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AF81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25B5C"/>
    <w:multiLevelType w:val="hybridMultilevel"/>
    <w:tmpl w:val="977635C4"/>
    <w:lvl w:ilvl="0" w:tplc="4DBCBD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0B071C0"/>
    <w:multiLevelType w:val="hybridMultilevel"/>
    <w:tmpl w:val="47DE705C"/>
    <w:lvl w:ilvl="0" w:tplc="B99645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9D43EC"/>
    <w:multiLevelType w:val="hybridMultilevel"/>
    <w:tmpl w:val="AED478C8"/>
    <w:lvl w:ilvl="0" w:tplc="7D549F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E1A312A"/>
    <w:multiLevelType w:val="hybridMultilevel"/>
    <w:tmpl w:val="0A2C85C4"/>
    <w:lvl w:ilvl="0" w:tplc="D9680C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6AF56D3"/>
    <w:multiLevelType w:val="hybridMultilevel"/>
    <w:tmpl w:val="FB06C168"/>
    <w:lvl w:ilvl="0" w:tplc="FED82F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shkodo Moshkodoi">
    <w15:presenceInfo w15:providerId="Windows Live" w15:userId="8e24a2bef311ed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DE"/>
    <w:rsid w:val="00037DA1"/>
    <w:rsid w:val="00057D01"/>
    <w:rsid w:val="00060822"/>
    <w:rsid w:val="000B60C8"/>
    <w:rsid w:val="000C0E25"/>
    <w:rsid w:val="000D3A7A"/>
    <w:rsid w:val="000D6FDB"/>
    <w:rsid w:val="000E7A1D"/>
    <w:rsid w:val="000F5199"/>
    <w:rsid w:val="00104D9A"/>
    <w:rsid w:val="00124CB4"/>
    <w:rsid w:val="001338DB"/>
    <w:rsid w:val="00162628"/>
    <w:rsid w:val="00162DD3"/>
    <w:rsid w:val="0017183F"/>
    <w:rsid w:val="00174645"/>
    <w:rsid w:val="001761CF"/>
    <w:rsid w:val="001812D4"/>
    <w:rsid w:val="0019728B"/>
    <w:rsid w:val="001A6503"/>
    <w:rsid w:val="001B397D"/>
    <w:rsid w:val="001B6A94"/>
    <w:rsid w:val="001C4995"/>
    <w:rsid w:val="001C6CFE"/>
    <w:rsid w:val="001E293A"/>
    <w:rsid w:val="00231039"/>
    <w:rsid w:val="00244B96"/>
    <w:rsid w:val="00245AE9"/>
    <w:rsid w:val="0024693B"/>
    <w:rsid w:val="0025295C"/>
    <w:rsid w:val="0026419A"/>
    <w:rsid w:val="00266F79"/>
    <w:rsid w:val="00270928"/>
    <w:rsid w:val="0027177A"/>
    <w:rsid w:val="002800BF"/>
    <w:rsid w:val="00285D8F"/>
    <w:rsid w:val="00292EE7"/>
    <w:rsid w:val="00297794"/>
    <w:rsid w:val="002B18B8"/>
    <w:rsid w:val="002B5C5E"/>
    <w:rsid w:val="002B74B4"/>
    <w:rsid w:val="002C65F8"/>
    <w:rsid w:val="002D63D3"/>
    <w:rsid w:val="002D7618"/>
    <w:rsid w:val="002E1DCB"/>
    <w:rsid w:val="00302701"/>
    <w:rsid w:val="003029C4"/>
    <w:rsid w:val="00305A48"/>
    <w:rsid w:val="00314771"/>
    <w:rsid w:val="00333697"/>
    <w:rsid w:val="00342842"/>
    <w:rsid w:val="00343C02"/>
    <w:rsid w:val="00345921"/>
    <w:rsid w:val="0035290F"/>
    <w:rsid w:val="00393AAD"/>
    <w:rsid w:val="003A773D"/>
    <w:rsid w:val="003B00B5"/>
    <w:rsid w:val="003B5F89"/>
    <w:rsid w:val="003E5002"/>
    <w:rsid w:val="003F185A"/>
    <w:rsid w:val="00415A67"/>
    <w:rsid w:val="0041651F"/>
    <w:rsid w:val="00433AF8"/>
    <w:rsid w:val="00435E52"/>
    <w:rsid w:val="00455D60"/>
    <w:rsid w:val="00462846"/>
    <w:rsid w:val="00463C1F"/>
    <w:rsid w:val="00476F04"/>
    <w:rsid w:val="00477E8E"/>
    <w:rsid w:val="004A0744"/>
    <w:rsid w:val="004B7CF4"/>
    <w:rsid w:val="004C3271"/>
    <w:rsid w:val="004E35CD"/>
    <w:rsid w:val="004F2248"/>
    <w:rsid w:val="005002EC"/>
    <w:rsid w:val="00515DAC"/>
    <w:rsid w:val="00536EB4"/>
    <w:rsid w:val="00562248"/>
    <w:rsid w:val="00570F75"/>
    <w:rsid w:val="00575C0F"/>
    <w:rsid w:val="00581F95"/>
    <w:rsid w:val="005845F2"/>
    <w:rsid w:val="0059132A"/>
    <w:rsid w:val="005917C4"/>
    <w:rsid w:val="005B155E"/>
    <w:rsid w:val="005B79A3"/>
    <w:rsid w:val="005B7BFB"/>
    <w:rsid w:val="005C6A0E"/>
    <w:rsid w:val="005D2319"/>
    <w:rsid w:val="005F76DA"/>
    <w:rsid w:val="00656559"/>
    <w:rsid w:val="006640BE"/>
    <w:rsid w:val="006731AA"/>
    <w:rsid w:val="00676111"/>
    <w:rsid w:val="00691ADD"/>
    <w:rsid w:val="0069710D"/>
    <w:rsid w:val="006D0CB1"/>
    <w:rsid w:val="0071056B"/>
    <w:rsid w:val="0072766E"/>
    <w:rsid w:val="00732A4E"/>
    <w:rsid w:val="0075058F"/>
    <w:rsid w:val="007635FC"/>
    <w:rsid w:val="007674F4"/>
    <w:rsid w:val="007701C0"/>
    <w:rsid w:val="007702AD"/>
    <w:rsid w:val="00777F88"/>
    <w:rsid w:val="00781A8B"/>
    <w:rsid w:val="0078597B"/>
    <w:rsid w:val="00795FC2"/>
    <w:rsid w:val="007A617A"/>
    <w:rsid w:val="007A6EF9"/>
    <w:rsid w:val="007B6D46"/>
    <w:rsid w:val="007C5113"/>
    <w:rsid w:val="007F2E2A"/>
    <w:rsid w:val="00810959"/>
    <w:rsid w:val="0081593D"/>
    <w:rsid w:val="00831312"/>
    <w:rsid w:val="00856C07"/>
    <w:rsid w:val="00882ADE"/>
    <w:rsid w:val="008875E4"/>
    <w:rsid w:val="0089185D"/>
    <w:rsid w:val="008D4653"/>
    <w:rsid w:val="008D556E"/>
    <w:rsid w:val="008E4E5C"/>
    <w:rsid w:val="00903485"/>
    <w:rsid w:val="009113AD"/>
    <w:rsid w:val="00911BC1"/>
    <w:rsid w:val="009130D4"/>
    <w:rsid w:val="00935733"/>
    <w:rsid w:val="009436B9"/>
    <w:rsid w:val="00946186"/>
    <w:rsid w:val="00972348"/>
    <w:rsid w:val="009738ED"/>
    <w:rsid w:val="00986AA1"/>
    <w:rsid w:val="009C775C"/>
    <w:rsid w:val="009D534F"/>
    <w:rsid w:val="009F7EB3"/>
    <w:rsid w:val="00A01B35"/>
    <w:rsid w:val="00A04EEA"/>
    <w:rsid w:val="00A23375"/>
    <w:rsid w:val="00A23476"/>
    <w:rsid w:val="00A369A0"/>
    <w:rsid w:val="00A54C9D"/>
    <w:rsid w:val="00A63FBD"/>
    <w:rsid w:val="00A71EC3"/>
    <w:rsid w:val="00A72041"/>
    <w:rsid w:val="00A77DD8"/>
    <w:rsid w:val="00A916BE"/>
    <w:rsid w:val="00AA5DDE"/>
    <w:rsid w:val="00AC2D02"/>
    <w:rsid w:val="00AD7D1E"/>
    <w:rsid w:val="00AF7B40"/>
    <w:rsid w:val="00B0155A"/>
    <w:rsid w:val="00B04E83"/>
    <w:rsid w:val="00B06A63"/>
    <w:rsid w:val="00B22356"/>
    <w:rsid w:val="00B44AD0"/>
    <w:rsid w:val="00B4742B"/>
    <w:rsid w:val="00B75172"/>
    <w:rsid w:val="00B76A4B"/>
    <w:rsid w:val="00B82706"/>
    <w:rsid w:val="00B83EC7"/>
    <w:rsid w:val="00BA1E9B"/>
    <w:rsid w:val="00BB5284"/>
    <w:rsid w:val="00BC680E"/>
    <w:rsid w:val="00BE28A5"/>
    <w:rsid w:val="00C3385F"/>
    <w:rsid w:val="00C35A67"/>
    <w:rsid w:val="00C4128D"/>
    <w:rsid w:val="00C527EB"/>
    <w:rsid w:val="00C552B8"/>
    <w:rsid w:val="00C74CE2"/>
    <w:rsid w:val="00C80DA5"/>
    <w:rsid w:val="00C868F5"/>
    <w:rsid w:val="00C87C0C"/>
    <w:rsid w:val="00CA1486"/>
    <w:rsid w:val="00CC058C"/>
    <w:rsid w:val="00CE2563"/>
    <w:rsid w:val="00CE4C1C"/>
    <w:rsid w:val="00D023DF"/>
    <w:rsid w:val="00D05468"/>
    <w:rsid w:val="00D10E69"/>
    <w:rsid w:val="00D166A2"/>
    <w:rsid w:val="00D25FD4"/>
    <w:rsid w:val="00D331C3"/>
    <w:rsid w:val="00D34BD8"/>
    <w:rsid w:val="00D357F0"/>
    <w:rsid w:val="00D54E06"/>
    <w:rsid w:val="00D56F56"/>
    <w:rsid w:val="00D634C8"/>
    <w:rsid w:val="00D727A8"/>
    <w:rsid w:val="00DA6F3E"/>
    <w:rsid w:val="00DB6183"/>
    <w:rsid w:val="00DB6FC9"/>
    <w:rsid w:val="00DD7899"/>
    <w:rsid w:val="00DE04F3"/>
    <w:rsid w:val="00DF3D67"/>
    <w:rsid w:val="00E037A0"/>
    <w:rsid w:val="00E163BF"/>
    <w:rsid w:val="00E16BA9"/>
    <w:rsid w:val="00E34EDA"/>
    <w:rsid w:val="00E57D6F"/>
    <w:rsid w:val="00E66D25"/>
    <w:rsid w:val="00E9063C"/>
    <w:rsid w:val="00E96ACF"/>
    <w:rsid w:val="00EC4260"/>
    <w:rsid w:val="00ED0A4F"/>
    <w:rsid w:val="00ED579E"/>
    <w:rsid w:val="00F02BAF"/>
    <w:rsid w:val="00F10B3E"/>
    <w:rsid w:val="00F1436E"/>
    <w:rsid w:val="00F24F0D"/>
    <w:rsid w:val="00F55B21"/>
    <w:rsid w:val="00F65A12"/>
    <w:rsid w:val="00F85D3C"/>
    <w:rsid w:val="00FA0F58"/>
    <w:rsid w:val="00FC5639"/>
    <w:rsid w:val="00FC6B4F"/>
    <w:rsid w:val="00FD26C9"/>
    <w:rsid w:val="00FE0733"/>
    <w:rsid w:val="00FE3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E2EA"/>
  <w15:chartTrackingRefBased/>
  <w15:docId w15:val="{37B33E64-6E1E-487A-A4E0-F564241E5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51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C7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775C"/>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751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5172"/>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7517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7517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B751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A54C9D"/>
    <w:pPr>
      <w:ind w:left="720"/>
      <w:contextualSpacing/>
    </w:pPr>
  </w:style>
  <w:style w:type="character" w:styleId="Refdecomentario">
    <w:name w:val="annotation reference"/>
    <w:basedOn w:val="Fuentedeprrafopredeter"/>
    <w:uiPriority w:val="99"/>
    <w:semiHidden/>
    <w:unhideWhenUsed/>
    <w:rsid w:val="002D63D3"/>
    <w:rPr>
      <w:sz w:val="16"/>
      <w:szCs w:val="16"/>
    </w:rPr>
  </w:style>
  <w:style w:type="paragraph" w:styleId="Textocomentario">
    <w:name w:val="annotation text"/>
    <w:basedOn w:val="Normal"/>
    <w:link w:val="TextocomentarioCar"/>
    <w:uiPriority w:val="99"/>
    <w:semiHidden/>
    <w:unhideWhenUsed/>
    <w:rsid w:val="002D6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63D3"/>
    <w:rPr>
      <w:sz w:val="20"/>
      <w:szCs w:val="20"/>
    </w:rPr>
  </w:style>
  <w:style w:type="paragraph" w:styleId="Asuntodelcomentario">
    <w:name w:val="annotation subject"/>
    <w:basedOn w:val="Textocomentario"/>
    <w:next w:val="Textocomentario"/>
    <w:link w:val="AsuntodelcomentarioCar"/>
    <w:uiPriority w:val="99"/>
    <w:semiHidden/>
    <w:unhideWhenUsed/>
    <w:rsid w:val="002D63D3"/>
    <w:rPr>
      <w:b/>
      <w:bCs/>
    </w:rPr>
  </w:style>
  <w:style w:type="character" w:customStyle="1" w:styleId="AsuntodelcomentarioCar">
    <w:name w:val="Asunto del comentario Car"/>
    <w:basedOn w:val="TextocomentarioCar"/>
    <w:link w:val="Asuntodelcomentario"/>
    <w:uiPriority w:val="99"/>
    <w:semiHidden/>
    <w:rsid w:val="002D63D3"/>
    <w:rPr>
      <w:b/>
      <w:bCs/>
      <w:sz w:val="20"/>
      <w:szCs w:val="20"/>
    </w:rPr>
  </w:style>
  <w:style w:type="paragraph" w:styleId="Textodeglobo">
    <w:name w:val="Balloon Text"/>
    <w:basedOn w:val="Normal"/>
    <w:link w:val="TextodegloboCar"/>
    <w:uiPriority w:val="99"/>
    <w:semiHidden/>
    <w:unhideWhenUsed/>
    <w:rsid w:val="002D63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3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microsoft.com/office/2011/relationships/commentsExtended" Target="commentsExtended.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comments" Target="comments.xml"/><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7.png"/><Relationship Id="rId154" Type="http://schemas.microsoft.com/office/2011/relationships/people" Target="peop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10423</TotalTime>
  <Pages>51</Pages>
  <Words>6278</Words>
  <Characters>34530</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150</cp:revision>
  <dcterms:created xsi:type="dcterms:W3CDTF">2020-05-25T01:02:00Z</dcterms:created>
  <dcterms:modified xsi:type="dcterms:W3CDTF">2021-05-04T23:25:00Z</dcterms:modified>
</cp:coreProperties>
</file>